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BD" w:rsidRPr="006F34BD" w:rsidRDefault="006F34BD" w:rsidP="006F34BD">
      <w:pPr>
        <w:widowControl w:val="0"/>
        <w:spacing w:after="0" w:line="240" w:lineRule="auto"/>
        <w:ind w:left="4253"/>
        <w:jc w:val="both"/>
        <w:rPr>
          <w:rFonts w:ascii="Times New Roman" w:hAnsi="Times New Roman" w:cs="Times New Roman"/>
          <w:color w:val="000000"/>
          <w:sz w:val="28"/>
          <w:szCs w:val="28"/>
        </w:rPr>
      </w:pPr>
      <w:r w:rsidRPr="00804C67">
        <w:rPr>
          <w:rFonts w:ascii="Times New Roman" w:hAnsi="Times New Roman" w:cs="Times New Roman"/>
          <w:color w:val="000000"/>
          <w:sz w:val="26"/>
          <w:szCs w:val="26"/>
        </w:rPr>
        <w:t>В территориальную избирательную комиссию Выборгского муниципального района, с полномочиями окружной избирательной комиссии по выборам депутатов совета депутатов муниципального образования</w:t>
      </w:r>
      <w:r w:rsidRPr="006F34BD">
        <w:rPr>
          <w:rFonts w:ascii="Times New Roman" w:hAnsi="Times New Roman" w:cs="Times New Roman"/>
          <w:color w:val="000000"/>
          <w:sz w:val="28"/>
          <w:szCs w:val="28"/>
        </w:rPr>
        <w:t xml:space="preserve"> __________________________________</w:t>
      </w:r>
    </w:p>
    <w:p w:rsidR="006F34BD" w:rsidRPr="006F34BD" w:rsidRDefault="006F34BD" w:rsidP="006F34BD">
      <w:pPr>
        <w:widowControl w:val="0"/>
        <w:spacing w:after="0" w:line="240" w:lineRule="auto"/>
        <w:ind w:left="4253"/>
        <w:jc w:val="center"/>
        <w:rPr>
          <w:rFonts w:ascii="Times New Roman" w:hAnsi="Times New Roman" w:cs="Times New Roman"/>
          <w:color w:val="000000"/>
          <w:sz w:val="36"/>
          <w:szCs w:val="28"/>
        </w:rPr>
      </w:pPr>
      <w:r w:rsidRPr="006F34BD">
        <w:rPr>
          <w:rFonts w:ascii="Times New Roman" w:hAnsi="Times New Roman" w:cs="Times New Roman"/>
          <w:color w:val="000000"/>
          <w:sz w:val="20"/>
          <w:szCs w:val="28"/>
        </w:rPr>
        <w:t>(наименование муниципального образования)</w:t>
      </w:r>
    </w:p>
    <w:p w:rsidR="006F34BD" w:rsidRPr="006F34BD" w:rsidRDefault="006F34BD" w:rsidP="006F34BD">
      <w:pPr>
        <w:widowControl w:val="0"/>
        <w:spacing w:after="0" w:line="240" w:lineRule="auto"/>
        <w:ind w:left="4253"/>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по _______________________________ </w:t>
      </w:r>
    </w:p>
    <w:p w:rsidR="006F34BD" w:rsidRPr="006F34BD" w:rsidRDefault="006F34BD" w:rsidP="006F34BD">
      <w:pPr>
        <w:widowControl w:val="0"/>
        <w:spacing w:after="0" w:line="240" w:lineRule="auto"/>
        <w:ind w:left="4253"/>
        <w:jc w:val="center"/>
        <w:rPr>
          <w:rFonts w:ascii="Times New Roman" w:hAnsi="Times New Roman" w:cs="Times New Roman"/>
          <w:color w:val="000000"/>
          <w:sz w:val="20"/>
          <w:szCs w:val="28"/>
        </w:rPr>
      </w:pPr>
      <w:r w:rsidRPr="006F34BD">
        <w:rPr>
          <w:rFonts w:ascii="Times New Roman" w:hAnsi="Times New Roman" w:cs="Times New Roman"/>
          <w:color w:val="000000"/>
          <w:sz w:val="20"/>
          <w:szCs w:val="28"/>
        </w:rPr>
        <w:t>(наименование избирательного округа)</w:t>
      </w:r>
    </w:p>
    <w:p w:rsidR="00804C67" w:rsidRDefault="006F34BD" w:rsidP="006F34BD">
      <w:pPr>
        <w:widowControl w:val="0"/>
        <w:spacing w:after="0" w:line="240" w:lineRule="auto"/>
        <w:ind w:left="4253"/>
        <w:jc w:val="both"/>
        <w:rPr>
          <w:rFonts w:ascii="Times New Roman" w:hAnsi="Times New Roman" w:cs="Times New Roman"/>
          <w:color w:val="000000"/>
          <w:sz w:val="26"/>
          <w:szCs w:val="26"/>
        </w:rPr>
      </w:pPr>
      <w:r w:rsidRPr="00804C67">
        <w:rPr>
          <w:rFonts w:ascii="Times New Roman" w:hAnsi="Times New Roman" w:cs="Times New Roman"/>
          <w:b/>
          <w:color w:val="000000"/>
          <w:sz w:val="26"/>
          <w:szCs w:val="26"/>
        </w:rPr>
        <w:t>одномандатному (пятимандатному/десятимандатному)</w:t>
      </w:r>
      <w:r w:rsidRPr="00804C67">
        <w:rPr>
          <w:rFonts w:ascii="Times New Roman" w:hAnsi="Times New Roman" w:cs="Times New Roman"/>
          <w:color w:val="000000"/>
          <w:sz w:val="26"/>
          <w:szCs w:val="26"/>
        </w:rPr>
        <w:t xml:space="preserve"> </w:t>
      </w:r>
    </w:p>
    <w:p w:rsidR="00804C67" w:rsidRDefault="00804C67" w:rsidP="006F34BD">
      <w:pPr>
        <w:widowControl w:val="0"/>
        <w:spacing w:after="0" w:line="240" w:lineRule="auto"/>
        <w:ind w:left="4253"/>
        <w:jc w:val="both"/>
        <w:rPr>
          <w:rFonts w:ascii="Times New Roman" w:hAnsi="Times New Roman" w:cs="Times New Roman"/>
          <w:color w:val="000000"/>
          <w:sz w:val="26"/>
          <w:szCs w:val="26"/>
        </w:rPr>
      </w:pPr>
    </w:p>
    <w:p w:rsidR="006F34BD" w:rsidRPr="006F34BD" w:rsidRDefault="006F34BD" w:rsidP="006F34BD">
      <w:pPr>
        <w:widowControl w:val="0"/>
        <w:spacing w:after="0" w:line="240" w:lineRule="auto"/>
        <w:ind w:left="4253"/>
        <w:jc w:val="both"/>
        <w:rPr>
          <w:rFonts w:ascii="Times New Roman" w:hAnsi="Times New Roman" w:cs="Times New Roman"/>
          <w:color w:val="000000"/>
          <w:sz w:val="28"/>
          <w:szCs w:val="28"/>
        </w:rPr>
      </w:pPr>
      <w:r w:rsidRPr="00804C67">
        <w:rPr>
          <w:rFonts w:ascii="Times New Roman" w:hAnsi="Times New Roman" w:cs="Times New Roman"/>
          <w:color w:val="000000"/>
          <w:sz w:val="26"/>
          <w:szCs w:val="26"/>
        </w:rPr>
        <w:t xml:space="preserve">избирательному округу </w:t>
      </w:r>
      <w:r w:rsidRPr="006F34BD">
        <w:rPr>
          <w:rFonts w:ascii="Times New Roman" w:hAnsi="Times New Roman" w:cs="Times New Roman"/>
          <w:color w:val="000000"/>
          <w:sz w:val="28"/>
          <w:szCs w:val="28"/>
        </w:rPr>
        <w:t>№______</w:t>
      </w:r>
    </w:p>
    <w:p w:rsidR="006F34BD" w:rsidRPr="006F34BD" w:rsidRDefault="006F34BD" w:rsidP="006F34BD">
      <w:pPr>
        <w:widowControl w:val="0"/>
        <w:spacing w:after="0" w:line="240" w:lineRule="auto"/>
        <w:ind w:left="4253"/>
        <w:jc w:val="both"/>
        <w:rPr>
          <w:rFonts w:ascii="Times New Roman" w:hAnsi="Times New Roman" w:cs="Times New Roman"/>
          <w:color w:val="000000"/>
          <w:sz w:val="28"/>
          <w:szCs w:val="28"/>
        </w:rPr>
      </w:pPr>
    </w:p>
    <w:p w:rsidR="006F34BD" w:rsidRPr="006F34BD" w:rsidRDefault="006F34BD" w:rsidP="006F34BD">
      <w:pPr>
        <w:widowControl w:val="0"/>
        <w:spacing w:after="0" w:line="240" w:lineRule="auto"/>
        <w:ind w:left="4253"/>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от  _______________________________</w:t>
      </w:r>
    </w:p>
    <w:p w:rsidR="006F34BD" w:rsidRPr="006F34BD" w:rsidRDefault="006F34BD" w:rsidP="006F34BD">
      <w:pPr>
        <w:widowControl w:val="0"/>
        <w:spacing w:after="0" w:line="240" w:lineRule="auto"/>
        <w:ind w:left="4536"/>
        <w:jc w:val="both"/>
        <w:rPr>
          <w:rFonts w:ascii="Times New Roman" w:hAnsi="Times New Roman" w:cs="Times New Roman"/>
          <w:color w:val="000000"/>
          <w:sz w:val="20"/>
          <w:szCs w:val="28"/>
        </w:rPr>
      </w:pPr>
      <w:r w:rsidRPr="006F34BD">
        <w:rPr>
          <w:rFonts w:ascii="Times New Roman" w:hAnsi="Times New Roman" w:cs="Times New Roman"/>
          <w:color w:val="000000"/>
          <w:sz w:val="20"/>
          <w:szCs w:val="28"/>
        </w:rPr>
        <w:t>(фамилия, имя, отчество гражданина РФ)</w:t>
      </w:r>
    </w:p>
    <w:p w:rsidR="006F34BD" w:rsidRPr="006F34BD" w:rsidRDefault="006F34BD" w:rsidP="006F34BD">
      <w:pPr>
        <w:widowControl w:val="0"/>
        <w:spacing w:after="0" w:line="240" w:lineRule="auto"/>
        <w:jc w:val="center"/>
        <w:rPr>
          <w:rFonts w:ascii="Times New Roman" w:hAnsi="Times New Roman" w:cs="Times New Roman"/>
          <w:b/>
          <w:color w:val="000000"/>
          <w:sz w:val="28"/>
          <w:szCs w:val="28"/>
        </w:rPr>
      </w:pPr>
    </w:p>
    <w:p w:rsidR="006F34BD" w:rsidRPr="006F34BD" w:rsidRDefault="006F34BD" w:rsidP="006F34BD">
      <w:pPr>
        <w:widowControl w:val="0"/>
        <w:spacing w:after="0" w:line="240" w:lineRule="auto"/>
        <w:jc w:val="center"/>
        <w:rPr>
          <w:rFonts w:ascii="Times New Roman" w:hAnsi="Times New Roman" w:cs="Times New Roman"/>
          <w:color w:val="000000"/>
          <w:sz w:val="28"/>
          <w:szCs w:val="28"/>
        </w:rPr>
      </w:pPr>
      <w:r w:rsidRPr="006F34BD">
        <w:rPr>
          <w:rFonts w:ascii="Times New Roman" w:hAnsi="Times New Roman" w:cs="Times New Roman"/>
          <w:b/>
          <w:color w:val="000000"/>
          <w:sz w:val="28"/>
          <w:szCs w:val="28"/>
        </w:rPr>
        <w:t>Заявление</w:t>
      </w:r>
    </w:p>
    <w:p w:rsidR="006F34BD" w:rsidRPr="006F34BD" w:rsidRDefault="006F34BD" w:rsidP="006F34BD">
      <w:pPr>
        <w:widowControl w:val="0"/>
        <w:spacing w:line="240" w:lineRule="auto"/>
        <w:rPr>
          <w:rFonts w:ascii="Times New Roman" w:hAnsi="Times New Roman" w:cs="Times New Roman"/>
          <w:color w:val="000000"/>
          <w:sz w:val="28"/>
          <w:szCs w:val="28"/>
        </w:rPr>
      </w:pPr>
    </w:p>
    <w:p w:rsidR="006F34BD" w:rsidRPr="006F34BD" w:rsidRDefault="006F34BD" w:rsidP="006F34BD">
      <w:pPr>
        <w:widowControl w:val="0"/>
        <w:spacing w:line="240" w:lineRule="auto"/>
        <w:ind w:right="-6" w:firstLine="567"/>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В соответствии с частью 2 статьи 27 </w:t>
      </w:r>
      <w:bookmarkStart w:id="0" w:name="_Hlk164716653"/>
      <w:r w:rsidRPr="006F34BD">
        <w:rPr>
          <w:rFonts w:ascii="Times New Roman" w:hAnsi="Times New Roman" w:cs="Times New Roman"/>
          <w:color w:val="000000"/>
          <w:sz w:val="28"/>
          <w:szCs w:val="28"/>
        </w:rPr>
        <w:t>областного закона от 15 марта 2012 года № 20-оз «О муниципальных выборах в Ленинградской области»</w:t>
      </w:r>
      <w:bookmarkEnd w:id="0"/>
      <w:r w:rsidRPr="006F34BD">
        <w:rPr>
          <w:rFonts w:ascii="Times New Roman" w:hAnsi="Times New Roman" w:cs="Times New Roman"/>
          <w:color w:val="000000"/>
          <w:sz w:val="28"/>
          <w:szCs w:val="28"/>
        </w:rPr>
        <w:t>назначаю доверенных лиц в соответствии с прилагаемым списком.</w:t>
      </w:r>
    </w:p>
    <w:tbl>
      <w:tblPr>
        <w:tblW w:w="9429" w:type="dxa"/>
        <w:tblLayout w:type="fixed"/>
        <w:tblLook w:val="01E0"/>
      </w:tblPr>
      <w:tblGrid>
        <w:gridCol w:w="1951"/>
        <w:gridCol w:w="7478"/>
      </w:tblGrid>
      <w:tr w:rsidR="006F34BD" w:rsidRPr="006F34BD" w:rsidTr="00670C3F">
        <w:tc>
          <w:tcPr>
            <w:tcW w:w="1951" w:type="dxa"/>
          </w:tcPr>
          <w:p w:rsidR="006F34BD" w:rsidRPr="006F34BD" w:rsidRDefault="006F34BD" w:rsidP="006F34BD">
            <w:pPr>
              <w:widowControl w:val="0"/>
              <w:spacing w:line="240" w:lineRule="auto"/>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Приложение:</w:t>
            </w:r>
          </w:p>
        </w:tc>
        <w:tc>
          <w:tcPr>
            <w:tcW w:w="7478" w:type="dxa"/>
          </w:tcPr>
          <w:p w:rsidR="006F34BD" w:rsidRPr="006F34BD" w:rsidRDefault="006F34BD" w:rsidP="006F34BD">
            <w:pPr>
              <w:widowControl w:val="0"/>
              <w:spacing w:line="240" w:lineRule="auto"/>
              <w:ind w:firstLine="176"/>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1. Список доверенных лиц кандидата на __ л. в 1 экз. и на машиночитаемом носителе.</w:t>
            </w:r>
          </w:p>
          <w:p w:rsidR="006F34BD" w:rsidRPr="006F34BD" w:rsidRDefault="006F34BD" w:rsidP="006F34BD">
            <w:pPr>
              <w:widowControl w:val="0"/>
              <w:spacing w:line="240" w:lineRule="auto"/>
              <w:ind w:firstLine="176"/>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2. Заявления граждан о согласии быть доверенными лицами кандидата на __л. в 1 экз.</w:t>
            </w:r>
          </w:p>
        </w:tc>
      </w:tr>
    </w:tbl>
    <w:p w:rsidR="006F34BD" w:rsidRPr="006F34BD" w:rsidRDefault="006F34BD" w:rsidP="006F34BD">
      <w:pPr>
        <w:widowControl w:val="0"/>
        <w:spacing w:line="240" w:lineRule="auto"/>
        <w:jc w:val="both"/>
        <w:rPr>
          <w:rFonts w:ascii="Times New Roman" w:hAnsi="Times New Roman" w:cs="Times New Roman"/>
          <w:color w:val="000000"/>
          <w:sz w:val="28"/>
          <w:szCs w:val="28"/>
        </w:rPr>
      </w:pPr>
    </w:p>
    <w:p w:rsidR="006F34BD" w:rsidRPr="006F34BD" w:rsidRDefault="006F34BD" w:rsidP="006F34BD">
      <w:pPr>
        <w:widowControl w:val="0"/>
        <w:spacing w:line="240" w:lineRule="auto"/>
        <w:ind w:right="-1"/>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Кандидат в депутаты </w:t>
      </w:r>
    </w:p>
    <w:p w:rsidR="006F34BD" w:rsidRPr="006F34BD" w:rsidRDefault="006F34BD" w:rsidP="006F34BD">
      <w:pPr>
        <w:widowControl w:val="0"/>
        <w:spacing w:line="240" w:lineRule="auto"/>
        <w:ind w:right="-1"/>
        <w:jc w:val="both"/>
        <w:rPr>
          <w:rFonts w:ascii="Times New Roman" w:hAnsi="Times New Roman" w:cs="Times New Roman"/>
          <w:color w:val="000000"/>
          <w:sz w:val="26"/>
          <w:szCs w:val="26"/>
        </w:rPr>
      </w:pPr>
      <w:r w:rsidRPr="006F34BD">
        <w:rPr>
          <w:rFonts w:ascii="Times New Roman" w:hAnsi="Times New Roman" w:cs="Times New Roman"/>
          <w:color w:val="000000"/>
          <w:sz w:val="26"/>
          <w:szCs w:val="26"/>
        </w:rPr>
        <w:t xml:space="preserve">                ____________     _______________</w:t>
      </w:r>
    </w:p>
    <w:p w:rsidR="006F34BD" w:rsidRPr="006F34BD" w:rsidRDefault="006F34BD" w:rsidP="006F34BD">
      <w:pPr>
        <w:spacing w:line="240" w:lineRule="auto"/>
        <w:rPr>
          <w:rFonts w:ascii="Times New Roman" w:hAnsi="Times New Roman" w:cs="Times New Roman"/>
        </w:rPr>
      </w:pPr>
      <w:r w:rsidRPr="006F34BD">
        <w:rPr>
          <w:rFonts w:ascii="Times New Roman" w:hAnsi="Times New Roman" w:cs="Times New Roman"/>
          <w:color w:val="000000"/>
          <w:sz w:val="26"/>
          <w:szCs w:val="26"/>
          <w:vertAlign w:val="superscript"/>
        </w:rPr>
        <w:t xml:space="preserve">                                                                                                                                          (подпись)                           (инициалы, фамилия)</w:t>
      </w:r>
    </w:p>
    <w:p w:rsidR="006F34BD" w:rsidRPr="006F34BD" w:rsidRDefault="006F34BD" w:rsidP="006F34BD">
      <w:pPr>
        <w:widowControl w:val="0"/>
        <w:spacing w:line="240" w:lineRule="auto"/>
        <w:ind w:firstLine="720"/>
        <w:jc w:val="right"/>
        <w:rPr>
          <w:rFonts w:ascii="Times New Roman" w:hAnsi="Times New Roman" w:cs="Times New Roman"/>
          <w:color w:val="000000"/>
          <w:sz w:val="26"/>
          <w:szCs w:val="26"/>
        </w:rPr>
      </w:pPr>
    </w:p>
    <w:p w:rsidR="006F34BD" w:rsidRPr="006F34BD" w:rsidRDefault="006F34BD" w:rsidP="006F34BD">
      <w:pPr>
        <w:widowControl w:val="0"/>
        <w:spacing w:line="240" w:lineRule="auto"/>
        <w:jc w:val="right"/>
        <w:rPr>
          <w:rFonts w:ascii="Times New Roman" w:hAnsi="Times New Roman" w:cs="Times New Roman"/>
          <w:color w:val="000000"/>
          <w:sz w:val="28"/>
          <w:szCs w:val="28"/>
        </w:rPr>
      </w:pPr>
      <w:r w:rsidRPr="006F34BD">
        <w:rPr>
          <w:rFonts w:ascii="Times New Roman" w:hAnsi="Times New Roman" w:cs="Times New Roman"/>
          <w:color w:val="000000"/>
          <w:sz w:val="28"/>
          <w:szCs w:val="28"/>
        </w:rPr>
        <w:t>«____» __________ 20__ года</w:t>
      </w:r>
    </w:p>
    <w:p w:rsidR="006F34BD" w:rsidRPr="006F34BD" w:rsidRDefault="006F34BD" w:rsidP="006F34BD">
      <w:pPr>
        <w:widowControl w:val="0"/>
        <w:spacing w:line="240" w:lineRule="auto"/>
        <w:jc w:val="both"/>
        <w:rPr>
          <w:rFonts w:ascii="Times New Roman" w:hAnsi="Times New Roman" w:cs="Times New Roman"/>
          <w:b/>
          <w:color w:val="000000"/>
        </w:rPr>
      </w:pPr>
      <w:r w:rsidRPr="006F34BD">
        <w:rPr>
          <w:rFonts w:ascii="Times New Roman" w:hAnsi="Times New Roman" w:cs="Times New Roman"/>
          <w:b/>
          <w:color w:val="000000"/>
        </w:rPr>
        <w:t>Примечания:</w:t>
      </w:r>
    </w:p>
    <w:p w:rsidR="006F34BD" w:rsidRPr="006F34BD" w:rsidRDefault="006F34BD" w:rsidP="006F34BD">
      <w:pPr>
        <w:widowControl w:val="0"/>
        <w:spacing w:line="240" w:lineRule="auto"/>
        <w:jc w:val="both"/>
        <w:rPr>
          <w:rFonts w:ascii="Times New Roman" w:hAnsi="Times New Roman" w:cs="Times New Roman"/>
          <w:color w:val="000000"/>
          <w:sz w:val="26"/>
          <w:szCs w:val="26"/>
        </w:rPr>
        <w:sectPr w:rsidR="006F34BD" w:rsidRPr="006F34BD" w:rsidSect="00AB45FC">
          <w:headerReference w:type="default" r:id="rId6"/>
          <w:endnotePr>
            <w:numFmt w:val="decimal"/>
            <w:numRestart w:val="eachSect"/>
          </w:endnotePr>
          <w:pgSz w:w="11905" w:h="16837"/>
          <w:pgMar w:top="1134" w:right="850" w:bottom="1134" w:left="1701" w:header="720" w:footer="720" w:gutter="0"/>
          <w:pgNumType w:start="1"/>
          <w:cols w:space="720"/>
          <w:titlePg/>
          <w:docGrid w:linePitch="360"/>
        </w:sectPr>
      </w:pPr>
      <w:r w:rsidRPr="006F34BD">
        <w:rPr>
          <w:rFonts w:ascii="Times New Roman" w:hAnsi="Times New Roman" w:cs="Times New Roman"/>
          <w:color w:val="000000"/>
        </w:rPr>
        <w:t xml:space="preserve"> К списку прилагаются заявления каждого доверенного лица по </w:t>
      </w:r>
      <w:r>
        <w:rPr>
          <w:rFonts w:ascii="Times New Roman" w:hAnsi="Times New Roman" w:cs="Times New Roman"/>
          <w:color w:val="000000"/>
        </w:rPr>
        <w:t xml:space="preserve">установленной </w:t>
      </w:r>
      <w:r w:rsidRPr="006F34BD">
        <w:rPr>
          <w:rFonts w:ascii="Times New Roman" w:hAnsi="Times New Roman" w:cs="Times New Roman"/>
          <w:color w:val="000000"/>
        </w:rPr>
        <w:t xml:space="preserve">форме </w:t>
      </w:r>
    </w:p>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b/>
          <w:color w:val="000000"/>
          <w:sz w:val="28"/>
          <w:szCs w:val="28"/>
        </w:rPr>
        <w:lastRenderedPageBreak/>
        <w:t>Список доверенных лиц кандидата</w:t>
      </w:r>
    </w:p>
    <w:p w:rsidR="006F34BD" w:rsidRDefault="006F34BD" w:rsidP="006F34BD">
      <w:pPr>
        <w:widowControl w:val="0"/>
        <w:spacing w:after="0" w:line="240" w:lineRule="auto"/>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в депутаты совета депутатов муниципального образования ________________________ Ленинградской области _______ созыва, выдвинутого по ___________</w:t>
      </w:r>
      <w:r>
        <w:rPr>
          <w:rFonts w:ascii="Times New Roman" w:hAnsi="Times New Roman" w:cs="Times New Roman"/>
          <w:color w:val="000000"/>
          <w:sz w:val="28"/>
          <w:szCs w:val="28"/>
        </w:rPr>
        <w:t xml:space="preserve">___________________________________ </w:t>
      </w:r>
      <w:r w:rsidRPr="006F34BD">
        <w:rPr>
          <w:rFonts w:ascii="Times New Roman" w:hAnsi="Times New Roman" w:cs="Times New Roman"/>
          <w:color w:val="000000"/>
          <w:sz w:val="28"/>
          <w:szCs w:val="28"/>
        </w:rPr>
        <w:t xml:space="preserve">избирательному округу №  __ </w:t>
      </w:r>
    </w:p>
    <w:p w:rsidR="006F34BD" w:rsidRPr="006F34BD" w:rsidRDefault="006F34BD" w:rsidP="006F34BD">
      <w:pPr>
        <w:widowControl w:val="0"/>
        <w:spacing w:after="0" w:line="240" w:lineRule="auto"/>
        <w:jc w:val="center"/>
        <w:rPr>
          <w:rFonts w:ascii="Times New Roman" w:hAnsi="Times New Roman" w:cs="Times New Roman"/>
          <w:color w:val="000000"/>
          <w:sz w:val="28"/>
          <w:szCs w:val="28"/>
        </w:rPr>
      </w:pPr>
      <w:r w:rsidRPr="006F34BD">
        <w:rPr>
          <w:rFonts w:ascii="Times New Roman" w:hAnsi="Times New Roman" w:cs="Times New Roman"/>
          <w:sz w:val="28"/>
          <w:szCs w:val="28"/>
        </w:rPr>
        <w:t>___________________________________________</w:t>
      </w:r>
    </w:p>
    <w:p w:rsidR="006F34BD" w:rsidRPr="006F34BD" w:rsidRDefault="006F34BD" w:rsidP="006F34BD">
      <w:pPr>
        <w:widowControl w:val="0"/>
        <w:spacing w:after="0" w:line="240" w:lineRule="auto"/>
        <w:jc w:val="center"/>
        <w:rPr>
          <w:rFonts w:ascii="Times New Roman" w:hAnsi="Times New Roman" w:cs="Times New Roman"/>
          <w:sz w:val="20"/>
          <w:vertAlign w:val="superscript"/>
        </w:rPr>
      </w:pPr>
      <w:r w:rsidRPr="006F34BD">
        <w:rPr>
          <w:rFonts w:ascii="Times New Roman" w:hAnsi="Times New Roman" w:cs="Times New Roman"/>
          <w:sz w:val="20"/>
          <w:vertAlign w:val="superscript"/>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2315"/>
        <w:gridCol w:w="2152"/>
        <w:gridCol w:w="2811"/>
        <w:gridCol w:w="2310"/>
        <w:gridCol w:w="2754"/>
        <w:gridCol w:w="1835"/>
      </w:tblGrid>
      <w:tr w:rsidR="006F34BD" w:rsidRPr="006F34BD" w:rsidTr="00670C3F">
        <w:tc>
          <w:tcPr>
            <w:tcW w:w="691" w:type="dxa"/>
            <w:shd w:val="clear" w:color="auto" w:fill="auto"/>
            <w:vAlign w:val="center"/>
          </w:tcPr>
          <w:p w:rsidR="006F34BD" w:rsidRPr="006F34BD" w:rsidRDefault="006F34BD" w:rsidP="006F34BD">
            <w:pPr>
              <w:widowControl w:val="0"/>
              <w:spacing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 п/п</w:t>
            </w:r>
          </w:p>
        </w:tc>
        <w:tc>
          <w:tcPr>
            <w:tcW w:w="2315" w:type="dxa"/>
            <w:shd w:val="clear" w:color="auto" w:fill="auto"/>
            <w:vAlign w:val="center"/>
          </w:tcPr>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 xml:space="preserve">ФИО, </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дата рождения</w:t>
            </w:r>
          </w:p>
        </w:tc>
        <w:tc>
          <w:tcPr>
            <w:tcW w:w="2152" w:type="dxa"/>
            <w:shd w:val="clear" w:color="auto" w:fill="auto"/>
            <w:vAlign w:val="center"/>
          </w:tcPr>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 xml:space="preserve">Вид </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документа</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(паспорт или документ, заменяющий паспорт гражданина),</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серия, номер, дата выдачи документа</w:t>
            </w:r>
          </w:p>
        </w:tc>
        <w:tc>
          <w:tcPr>
            <w:tcW w:w="2811" w:type="dxa"/>
            <w:shd w:val="clear" w:color="auto" w:fill="auto"/>
            <w:vAlign w:val="center"/>
          </w:tcPr>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Основное место</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работы или службы,</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rsidR="006F34BD" w:rsidRPr="006F34BD" w:rsidRDefault="006F34BD" w:rsidP="006F34BD">
            <w:pPr>
              <w:widowControl w:val="0"/>
              <w:spacing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Является ли лицо государственным или муниципальным служащим</w:t>
            </w:r>
          </w:p>
        </w:tc>
        <w:tc>
          <w:tcPr>
            <w:tcW w:w="2754" w:type="dxa"/>
            <w:shd w:val="clear" w:color="auto" w:fill="auto"/>
            <w:vAlign w:val="center"/>
          </w:tcPr>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Адрес места жительства</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(наименование субъекта Российской Федерации, район, город, иной населенный пункт, улица, дом, корпус, квартира)</w:t>
            </w:r>
          </w:p>
        </w:tc>
        <w:tc>
          <w:tcPr>
            <w:tcW w:w="1835" w:type="dxa"/>
            <w:shd w:val="clear" w:color="auto" w:fill="auto"/>
            <w:vAlign w:val="center"/>
          </w:tcPr>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 xml:space="preserve">Номер </w:t>
            </w:r>
          </w:p>
          <w:p w:rsidR="006F34BD" w:rsidRPr="006F34BD" w:rsidRDefault="006F34BD" w:rsidP="006F34BD">
            <w:pPr>
              <w:widowControl w:val="0"/>
              <w:spacing w:after="0" w:line="240" w:lineRule="auto"/>
              <w:jc w:val="center"/>
              <w:rPr>
                <w:rFonts w:ascii="Times New Roman" w:hAnsi="Times New Roman" w:cs="Times New Roman"/>
                <w:color w:val="000000"/>
                <w:sz w:val="24"/>
                <w:szCs w:val="24"/>
              </w:rPr>
            </w:pPr>
            <w:r w:rsidRPr="006F34BD">
              <w:rPr>
                <w:rFonts w:ascii="Times New Roman" w:hAnsi="Times New Roman" w:cs="Times New Roman"/>
                <w:color w:val="000000"/>
                <w:sz w:val="24"/>
                <w:szCs w:val="24"/>
              </w:rPr>
              <w:t>телефона</w:t>
            </w:r>
          </w:p>
        </w:tc>
      </w:tr>
      <w:tr w:rsidR="006F34BD" w:rsidRPr="006F34BD" w:rsidTr="00670C3F">
        <w:tc>
          <w:tcPr>
            <w:tcW w:w="691"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1</w:t>
            </w:r>
          </w:p>
        </w:tc>
        <w:tc>
          <w:tcPr>
            <w:tcW w:w="2315"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2</w:t>
            </w:r>
          </w:p>
        </w:tc>
        <w:tc>
          <w:tcPr>
            <w:tcW w:w="2152"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3</w:t>
            </w:r>
          </w:p>
        </w:tc>
        <w:tc>
          <w:tcPr>
            <w:tcW w:w="2811"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4</w:t>
            </w:r>
          </w:p>
        </w:tc>
        <w:tc>
          <w:tcPr>
            <w:tcW w:w="2310"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5</w:t>
            </w:r>
          </w:p>
        </w:tc>
        <w:tc>
          <w:tcPr>
            <w:tcW w:w="2754"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6</w:t>
            </w:r>
          </w:p>
        </w:tc>
        <w:tc>
          <w:tcPr>
            <w:tcW w:w="1835" w:type="dxa"/>
            <w:shd w:val="clear" w:color="auto" w:fill="auto"/>
          </w:tcPr>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color w:val="000000"/>
                <w:sz w:val="28"/>
                <w:szCs w:val="28"/>
              </w:rPr>
              <w:t>7</w:t>
            </w:r>
          </w:p>
        </w:tc>
      </w:tr>
      <w:tr w:rsidR="006F34BD" w:rsidRPr="006F34BD" w:rsidTr="00670C3F">
        <w:tc>
          <w:tcPr>
            <w:tcW w:w="691"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315"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152"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811"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310"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754"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1835"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r>
      <w:tr w:rsidR="006F34BD" w:rsidRPr="006F34BD" w:rsidTr="00670C3F">
        <w:tc>
          <w:tcPr>
            <w:tcW w:w="691"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315"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152"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811"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310"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754"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1835"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r>
      <w:tr w:rsidR="006F34BD" w:rsidRPr="006F34BD" w:rsidTr="00670C3F">
        <w:tc>
          <w:tcPr>
            <w:tcW w:w="691"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315"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152"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811"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310"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2754"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c>
          <w:tcPr>
            <w:tcW w:w="1835" w:type="dxa"/>
            <w:shd w:val="clear" w:color="auto" w:fill="auto"/>
          </w:tcPr>
          <w:p w:rsidR="006F34BD" w:rsidRPr="006F34BD" w:rsidRDefault="006F34BD" w:rsidP="006F34BD">
            <w:pPr>
              <w:widowControl w:val="0"/>
              <w:spacing w:line="240" w:lineRule="auto"/>
              <w:jc w:val="both"/>
              <w:rPr>
                <w:rFonts w:ascii="Times New Roman" w:hAnsi="Times New Roman" w:cs="Times New Roman"/>
                <w:color w:val="000000"/>
                <w:sz w:val="28"/>
                <w:szCs w:val="28"/>
              </w:rPr>
            </w:pPr>
          </w:p>
        </w:tc>
      </w:tr>
    </w:tbl>
    <w:p w:rsidR="006F34BD" w:rsidRPr="006F34BD" w:rsidRDefault="006F34BD" w:rsidP="006F34BD">
      <w:pPr>
        <w:widowControl w:val="0"/>
        <w:spacing w:line="240" w:lineRule="auto"/>
        <w:jc w:val="both"/>
        <w:rPr>
          <w:rFonts w:ascii="Times New Roman" w:hAnsi="Times New Roman" w:cs="Times New Roman"/>
          <w:color w:val="000000"/>
          <w:sz w:val="28"/>
          <w:szCs w:val="28"/>
        </w:rPr>
      </w:pPr>
    </w:p>
    <w:p w:rsidR="006F34BD" w:rsidRPr="006F34BD" w:rsidRDefault="006F34BD" w:rsidP="006F34BD">
      <w:pPr>
        <w:widowControl w:val="0"/>
        <w:spacing w:line="240" w:lineRule="auto"/>
        <w:ind w:right="-1"/>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Кандидат в депутаты </w:t>
      </w:r>
    </w:p>
    <w:p w:rsidR="006F34BD" w:rsidRPr="006F34BD" w:rsidRDefault="006F34BD" w:rsidP="006F34BD">
      <w:pPr>
        <w:widowControl w:val="0"/>
        <w:spacing w:line="240" w:lineRule="auto"/>
        <w:ind w:left="10620" w:right="-1"/>
        <w:jc w:val="both"/>
        <w:rPr>
          <w:rFonts w:ascii="Times New Roman" w:hAnsi="Times New Roman" w:cs="Times New Roman"/>
          <w:color w:val="000000"/>
          <w:sz w:val="26"/>
          <w:szCs w:val="26"/>
        </w:rPr>
      </w:pPr>
      <w:r w:rsidRPr="006F34BD">
        <w:rPr>
          <w:rFonts w:ascii="Times New Roman" w:hAnsi="Times New Roman" w:cs="Times New Roman"/>
          <w:color w:val="000000"/>
          <w:sz w:val="26"/>
          <w:szCs w:val="26"/>
        </w:rPr>
        <w:t>____________     _______________</w:t>
      </w:r>
    </w:p>
    <w:p w:rsidR="006F34BD" w:rsidRPr="006F34BD" w:rsidRDefault="006F34BD" w:rsidP="006F34BD">
      <w:pPr>
        <w:spacing w:line="240" w:lineRule="auto"/>
        <w:rPr>
          <w:rFonts w:ascii="Times New Roman" w:hAnsi="Times New Roman" w:cs="Times New Roman"/>
        </w:rPr>
      </w:pPr>
      <w:r w:rsidRPr="006F34BD">
        <w:rPr>
          <w:rFonts w:ascii="Times New Roman" w:hAnsi="Times New Roman" w:cs="Times New Roman"/>
          <w:color w:val="000000"/>
          <w:sz w:val="26"/>
          <w:szCs w:val="26"/>
          <w:vertAlign w:val="superscript"/>
        </w:rPr>
        <w:t xml:space="preserve">                                                                                                                                                                                                                                                                         (подпись)                           (инициалы, фамилия)</w:t>
      </w:r>
    </w:p>
    <w:p w:rsidR="006F34BD" w:rsidRPr="006F34BD" w:rsidRDefault="006F34BD" w:rsidP="006F34BD">
      <w:pPr>
        <w:widowControl w:val="0"/>
        <w:spacing w:line="240" w:lineRule="auto"/>
        <w:jc w:val="right"/>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 «____» __________ 20__ года</w:t>
      </w:r>
    </w:p>
    <w:p w:rsidR="006F34BD" w:rsidRPr="006F34BD" w:rsidRDefault="006F34BD" w:rsidP="006F34BD">
      <w:pPr>
        <w:widowControl w:val="0"/>
        <w:spacing w:after="0" w:line="240" w:lineRule="auto"/>
        <w:ind w:right="-6"/>
        <w:jc w:val="both"/>
        <w:rPr>
          <w:rFonts w:ascii="Times New Roman" w:hAnsi="Times New Roman" w:cs="Times New Roman"/>
          <w:color w:val="000000"/>
          <w:sz w:val="20"/>
          <w:szCs w:val="20"/>
        </w:rPr>
      </w:pPr>
      <w:r w:rsidRPr="006F34BD">
        <w:rPr>
          <w:rFonts w:ascii="Times New Roman" w:hAnsi="Times New Roman" w:cs="Times New Roman"/>
          <w:b/>
          <w:color w:val="000000"/>
          <w:sz w:val="20"/>
          <w:szCs w:val="20"/>
        </w:rPr>
        <w:t>Примечания</w:t>
      </w:r>
      <w:r w:rsidRPr="006F34BD">
        <w:rPr>
          <w:rFonts w:ascii="Times New Roman" w:hAnsi="Times New Roman" w:cs="Times New Roman"/>
          <w:color w:val="000000"/>
          <w:sz w:val="20"/>
          <w:szCs w:val="20"/>
        </w:rPr>
        <w:t>:</w:t>
      </w:r>
    </w:p>
    <w:p w:rsidR="006F34BD" w:rsidRPr="006F34BD" w:rsidRDefault="006F34BD" w:rsidP="006F34BD">
      <w:pPr>
        <w:widowControl w:val="0"/>
        <w:spacing w:after="0" w:line="240" w:lineRule="auto"/>
        <w:jc w:val="both"/>
        <w:rPr>
          <w:rFonts w:ascii="Times New Roman" w:hAnsi="Times New Roman" w:cs="Times New Roman"/>
          <w:color w:val="000000"/>
          <w:sz w:val="20"/>
          <w:szCs w:val="20"/>
        </w:rPr>
      </w:pPr>
      <w:r w:rsidRPr="006F34BD">
        <w:rPr>
          <w:rFonts w:ascii="Times New Roman" w:hAnsi="Times New Roman" w:cs="Times New Roman"/>
          <w:color w:val="000000"/>
          <w:sz w:val="20"/>
          <w:szCs w:val="20"/>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rsidR="006F34BD" w:rsidRPr="006F34BD" w:rsidRDefault="006F34BD" w:rsidP="006F34BD">
      <w:pPr>
        <w:widowControl w:val="0"/>
        <w:spacing w:after="0" w:line="240" w:lineRule="auto"/>
        <w:jc w:val="both"/>
        <w:rPr>
          <w:rFonts w:ascii="Times New Roman" w:hAnsi="Times New Roman" w:cs="Times New Roman"/>
          <w:color w:val="000000"/>
          <w:sz w:val="20"/>
          <w:szCs w:val="20"/>
        </w:rPr>
      </w:pPr>
      <w:r w:rsidRPr="006F34BD">
        <w:rPr>
          <w:rFonts w:ascii="Times New Roman" w:hAnsi="Times New Roman" w:cs="Times New Roman"/>
          <w:color w:val="000000"/>
          <w:sz w:val="20"/>
          <w:szCs w:val="2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6F34BD" w:rsidRPr="006F34BD" w:rsidRDefault="006F34BD" w:rsidP="006F34BD">
      <w:pPr>
        <w:widowControl w:val="0"/>
        <w:spacing w:after="0" w:line="240" w:lineRule="auto"/>
        <w:jc w:val="both"/>
        <w:rPr>
          <w:rFonts w:ascii="Times New Roman" w:hAnsi="Times New Roman" w:cs="Times New Roman"/>
          <w:color w:val="000000"/>
          <w:sz w:val="20"/>
          <w:szCs w:val="20"/>
        </w:rPr>
      </w:pPr>
      <w:r w:rsidRPr="006F34BD">
        <w:rPr>
          <w:rFonts w:ascii="Times New Roman" w:hAnsi="Times New Roman" w:cs="Times New Roman"/>
          <w:color w:val="000000"/>
          <w:sz w:val="20"/>
          <w:szCs w:val="20"/>
        </w:rPr>
        <w:t>3. Если лицо является государственным или муниципальным служащим, то в графе 5 указывается соответственно: «г/с» или «м/с».</w:t>
      </w:r>
    </w:p>
    <w:p w:rsidR="006F34BD" w:rsidRPr="006F34BD" w:rsidRDefault="006F34BD" w:rsidP="006F34BD">
      <w:pPr>
        <w:widowControl w:val="0"/>
        <w:spacing w:after="0" w:line="240" w:lineRule="auto"/>
        <w:jc w:val="center"/>
        <w:rPr>
          <w:rFonts w:ascii="Times New Roman" w:hAnsi="Times New Roman" w:cs="Times New Roman"/>
          <w:color w:val="000000"/>
          <w:sz w:val="20"/>
        </w:rPr>
        <w:sectPr w:rsidR="006F34BD" w:rsidRPr="006F34BD" w:rsidSect="000029C0">
          <w:endnotePr>
            <w:numFmt w:val="decimal"/>
            <w:numRestart w:val="eachSect"/>
          </w:endnotePr>
          <w:pgSz w:w="16837" w:h="11905" w:orient="landscape"/>
          <w:pgMar w:top="709" w:right="851" w:bottom="284" w:left="1134" w:header="720" w:footer="720" w:gutter="0"/>
          <w:pgNumType w:start="1"/>
          <w:cols w:space="720"/>
          <w:titlePg/>
          <w:docGrid w:linePitch="360"/>
        </w:sectPr>
      </w:pPr>
    </w:p>
    <w:p w:rsidR="006F34BD" w:rsidRPr="006F34BD" w:rsidRDefault="006F34BD" w:rsidP="006F34BD">
      <w:pPr>
        <w:widowControl w:val="0"/>
        <w:spacing w:line="240" w:lineRule="auto"/>
        <w:ind w:left="4820"/>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lastRenderedPageBreak/>
        <w:t>В территориальную избирательную комиссию</w:t>
      </w:r>
    </w:p>
    <w:p w:rsidR="006F34BD" w:rsidRPr="006F34BD" w:rsidRDefault="006F34BD" w:rsidP="006F34BD">
      <w:pPr>
        <w:widowControl w:val="0"/>
        <w:spacing w:line="240" w:lineRule="auto"/>
        <w:ind w:left="4820"/>
        <w:jc w:val="both"/>
        <w:rPr>
          <w:rFonts w:ascii="Times New Roman" w:hAnsi="Times New Roman" w:cs="Times New Roman"/>
          <w:color w:val="000000"/>
          <w:sz w:val="28"/>
          <w:szCs w:val="28"/>
        </w:rPr>
      </w:pPr>
    </w:p>
    <w:p w:rsidR="006F34BD" w:rsidRPr="006F34BD" w:rsidRDefault="006F34BD" w:rsidP="006F34BD">
      <w:pPr>
        <w:widowControl w:val="0"/>
        <w:spacing w:line="240" w:lineRule="auto"/>
        <w:ind w:left="4820"/>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от _____________________________</w:t>
      </w:r>
    </w:p>
    <w:p w:rsidR="006F34BD" w:rsidRPr="006F34BD" w:rsidRDefault="006F34BD" w:rsidP="006F34BD">
      <w:pPr>
        <w:widowControl w:val="0"/>
        <w:spacing w:line="240" w:lineRule="auto"/>
        <w:ind w:left="4820" w:firstLine="1200"/>
        <w:jc w:val="both"/>
        <w:rPr>
          <w:rFonts w:ascii="Times New Roman" w:hAnsi="Times New Roman" w:cs="Times New Roman"/>
          <w:color w:val="000000"/>
          <w:sz w:val="28"/>
          <w:szCs w:val="28"/>
          <w:vertAlign w:val="superscript"/>
        </w:rPr>
      </w:pPr>
      <w:r w:rsidRPr="006F34BD">
        <w:rPr>
          <w:rFonts w:ascii="Times New Roman" w:hAnsi="Times New Roman" w:cs="Times New Roman"/>
          <w:color w:val="000000"/>
          <w:sz w:val="28"/>
          <w:szCs w:val="28"/>
          <w:vertAlign w:val="superscript"/>
        </w:rPr>
        <w:t>(фамилия, имя, отчество)</w:t>
      </w:r>
    </w:p>
    <w:p w:rsidR="006F34BD" w:rsidRPr="006F34BD" w:rsidRDefault="006F34BD" w:rsidP="006F34BD">
      <w:pPr>
        <w:widowControl w:val="0"/>
        <w:spacing w:line="240" w:lineRule="auto"/>
        <w:jc w:val="center"/>
        <w:rPr>
          <w:rFonts w:ascii="Times New Roman" w:hAnsi="Times New Roman" w:cs="Times New Roman"/>
          <w:color w:val="000000"/>
          <w:sz w:val="28"/>
          <w:szCs w:val="28"/>
        </w:rPr>
      </w:pPr>
      <w:r w:rsidRPr="006F34BD">
        <w:rPr>
          <w:rFonts w:ascii="Times New Roman" w:hAnsi="Times New Roman" w:cs="Times New Roman"/>
          <w:b/>
          <w:color w:val="000000"/>
          <w:sz w:val="28"/>
          <w:szCs w:val="28"/>
        </w:rPr>
        <w:t>Заявление</w:t>
      </w:r>
    </w:p>
    <w:p w:rsidR="006F34BD" w:rsidRPr="006F34BD" w:rsidRDefault="006F34BD" w:rsidP="006F34BD">
      <w:pPr>
        <w:widowControl w:val="0"/>
        <w:spacing w:after="0" w:line="240" w:lineRule="auto"/>
        <w:ind w:firstLine="709"/>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Даю согласие быть доверенным лицом кандидата в депутаты совета депутатов </w:t>
      </w:r>
      <w:r w:rsidRPr="006F34BD">
        <w:rPr>
          <w:rFonts w:ascii="Times New Roman" w:hAnsi="Times New Roman" w:cs="Times New Roman"/>
          <w:iCs/>
          <w:sz w:val="28"/>
          <w:szCs w:val="28"/>
        </w:rPr>
        <w:t xml:space="preserve">муниципального образования ______________________________ </w:t>
      </w:r>
      <w:r w:rsidR="00667DEF">
        <w:rPr>
          <w:rFonts w:ascii="Times New Roman" w:hAnsi="Times New Roman" w:cs="Times New Roman"/>
          <w:iCs/>
          <w:sz w:val="28"/>
          <w:szCs w:val="28"/>
        </w:rPr>
        <w:t xml:space="preserve">Выборгского района </w:t>
      </w:r>
      <w:r w:rsidRPr="006F34BD">
        <w:rPr>
          <w:rFonts w:ascii="Times New Roman" w:hAnsi="Times New Roman" w:cs="Times New Roman"/>
          <w:iCs/>
          <w:sz w:val="28"/>
          <w:szCs w:val="28"/>
        </w:rPr>
        <w:t xml:space="preserve">Ленинградской области </w:t>
      </w:r>
      <w:r>
        <w:rPr>
          <w:rFonts w:ascii="Times New Roman" w:hAnsi="Times New Roman" w:cs="Times New Roman"/>
          <w:iCs/>
          <w:sz w:val="28"/>
          <w:szCs w:val="28"/>
        </w:rPr>
        <w:t>____</w:t>
      </w:r>
      <w:r w:rsidRPr="006F34BD">
        <w:rPr>
          <w:rFonts w:ascii="Times New Roman" w:hAnsi="Times New Roman" w:cs="Times New Roman"/>
          <w:iCs/>
          <w:sz w:val="28"/>
          <w:szCs w:val="28"/>
        </w:rPr>
        <w:t xml:space="preserve"> созыва</w:t>
      </w:r>
      <w:r w:rsidRPr="006F34BD">
        <w:rPr>
          <w:rFonts w:ascii="Times New Roman" w:hAnsi="Times New Roman" w:cs="Times New Roman"/>
          <w:color w:val="000000"/>
          <w:sz w:val="28"/>
          <w:szCs w:val="28"/>
        </w:rPr>
        <w:t>, выдвинутого по ________________________________________ избирательному округу № __, __________________________________________________________________.</w:t>
      </w:r>
    </w:p>
    <w:p w:rsidR="006F34BD" w:rsidRPr="006F34BD" w:rsidRDefault="006F34BD" w:rsidP="006F34BD">
      <w:pPr>
        <w:widowControl w:val="0"/>
        <w:spacing w:after="0" w:line="240" w:lineRule="auto"/>
        <w:ind w:firstLine="567"/>
        <w:rPr>
          <w:rFonts w:ascii="Times New Roman" w:hAnsi="Times New Roman" w:cs="Times New Roman"/>
          <w:color w:val="000000"/>
          <w:sz w:val="28"/>
          <w:szCs w:val="28"/>
        </w:rPr>
      </w:pPr>
      <w:r w:rsidRPr="006F34BD">
        <w:rPr>
          <w:rFonts w:ascii="Times New Roman" w:hAnsi="Times New Roman" w:cs="Times New Roman"/>
          <w:color w:val="000000"/>
          <w:sz w:val="28"/>
          <w:szCs w:val="28"/>
          <w:vertAlign w:val="superscript"/>
        </w:rPr>
        <w:tab/>
      </w:r>
      <w:r w:rsidRPr="006F34BD">
        <w:rPr>
          <w:rFonts w:ascii="Times New Roman" w:hAnsi="Times New Roman" w:cs="Times New Roman"/>
          <w:color w:val="000000"/>
          <w:sz w:val="28"/>
          <w:szCs w:val="28"/>
          <w:vertAlign w:val="superscript"/>
        </w:rPr>
        <w:tab/>
      </w:r>
      <w:r w:rsidRPr="006F34BD">
        <w:rPr>
          <w:rFonts w:ascii="Times New Roman" w:hAnsi="Times New Roman" w:cs="Times New Roman"/>
          <w:color w:val="000000"/>
          <w:sz w:val="28"/>
          <w:szCs w:val="28"/>
          <w:vertAlign w:val="superscript"/>
        </w:rPr>
        <w:tab/>
      </w:r>
      <w:r w:rsidRPr="006F34BD">
        <w:rPr>
          <w:rFonts w:ascii="Times New Roman" w:hAnsi="Times New Roman" w:cs="Times New Roman"/>
          <w:color w:val="000000"/>
          <w:sz w:val="28"/>
          <w:szCs w:val="28"/>
          <w:vertAlign w:val="superscript"/>
        </w:rPr>
        <w:tab/>
        <w:t xml:space="preserve">   (фамилия, имя, отчество)</w:t>
      </w:r>
    </w:p>
    <w:p w:rsidR="006F34BD" w:rsidRPr="006F34BD" w:rsidRDefault="006F34BD" w:rsidP="006F34BD">
      <w:pPr>
        <w:widowControl w:val="0"/>
        <w:spacing w:line="240" w:lineRule="auto"/>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 xml:space="preserve">О себе сообщаю следующие сведения: </w:t>
      </w:r>
    </w:p>
    <w:p w:rsidR="006F34BD" w:rsidRPr="006F34BD" w:rsidRDefault="006F34BD" w:rsidP="006F34BD">
      <w:pPr>
        <w:widowControl w:val="0"/>
        <w:spacing w:line="240" w:lineRule="auto"/>
        <w:jc w:val="both"/>
        <w:rPr>
          <w:rFonts w:ascii="Times New Roman" w:hAnsi="Times New Roman" w:cs="Times New Roman"/>
          <w:color w:val="000000"/>
          <w:sz w:val="26"/>
          <w:szCs w:val="26"/>
        </w:rPr>
      </w:pPr>
      <w:r w:rsidRPr="006F34BD">
        <w:rPr>
          <w:rFonts w:ascii="Times New Roman" w:hAnsi="Times New Roman" w:cs="Times New Roman"/>
          <w:color w:val="000000"/>
          <w:sz w:val="28"/>
          <w:szCs w:val="28"/>
        </w:rPr>
        <w:t>«__» __________   __ года рождения</w:t>
      </w:r>
    </w:p>
    <w:p w:rsidR="006F34BD" w:rsidRPr="006F34BD" w:rsidRDefault="006F34BD" w:rsidP="006F34BD">
      <w:pPr>
        <w:widowControl w:val="0"/>
        <w:spacing w:after="0" w:line="240" w:lineRule="auto"/>
        <w:jc w:val="both"/>
        <w:rPr>
          <w:rFonts w:ascii="Times New Roman" w:hAnsi="Times New Roman" w:cs="Times New Roman"/>
          <w:color w:val="000000"/>
          <w:sz w:val="26"/>
          <w:szCs w:val="26"/>
        </w:rPr>
      </w:pPr>
      <w:r w:rsidRPr="006F34BD">
        <w:rPr>
          <w:rFonts w:ascii="Times New Roman" w:hAnsi="Times New Roman" w:cs="Times New Roman"/>
          <w:color w:val="000000"/>
          <w:sz w:val="28"/>
          <w:szCs w:val="28"/>
        </w:rPr>
        <w:t>гражданство</w:t>
      </w:r>
      <w:r w:rsidRPr="006F34BD">
        <w:rPr>
          <w:rFonts w:ascii="Times New Roman" w:hAnsi="Times New Roman" w:cs="Times New Roman"/>
          <w:color w:val="000000"/>
          <w:sz w:val="26"/>
          <w:szCs w:val="26"/>
        </w:rPr>
        <w:t xml:space="preserve"> _____, </w:t>
      </w:r>
      <w:r w:rsidRPr="006F34BD">
        <w:rPr>
          <w:rFonts w:ascii="Times New Roman" w:hAnsi="Times New Roman" w:cs="Times New Roman"/>
          <w:color w:val="000000"/>
          <w:sz w:val="28"/>
          <w:szCs w:val="28"/>
        </w:rPr>
        <w:t>адрес места жительства</w:t>
      </w:r>
      <w:r w:rsidRPr="006F34BD">
        <w:rPr>
          <w:rFonts w:ascii="Times New Roman" w:hAnsi="Times New Roman" w:cs="Times New Roman"/>
          <w:color w:val="000000"/>
          <w:sz w:val="26"/>
          <w:szCs w:val="26"/>
        </w:rPr>
        <w:t xml:space="preserve"> ______________________________,</w:t>
      </w:r>
    </w:p>
    <w:p w:rsidR="006F34BD" w:rsidRPr="006F34BD" w:rsidRDefault="006F34BD" w:rsidP="006F34BD">
      <w:pPr>
        <w:widowControl w:val="0"/>
        <w:spacing w:after="0" w:line="240" w:lineRule="auto"/>
        <w:jc w:val="both"/>
        <w:rPr>
          <w:rFonts w:ascii="Times New Roman" w:hAnsi="Times New Roman" w:cs="Times New Roman"/>
          <w:color w:val="000000"/>
          <w:sz w:val="26"/>
          <w:szCs w:val="26"/>
          <w:vertAlign w:val="superscript"/>
        </w:rPr>
      </w:pPr>
      <w:r w:rsidRPr="006F34BD">
        <w:rPr>
          <w:rFonts w:ascii="Times New Roman" w:hAnsi="Times New Roman" w:cs="Times New Roman"/>
          <w:color w:val="000000"/>
          <w:sz w:val="26"/>
          <w:szCs w:val="26"/>
          <w:vertAlign w:val="superscript"/>
        </w:rPr>
        <w:t>(наименование субъекта Российской Федерации, района, города, иного населенного пункта, улица, дом, корпус, квартира)</w:t>
      </w:r>
    </w:p>
    <w:p w:rsidR="006F34BD" w:rsidRPr="006F34BD" w:rsidRDefault="006F34BD" w:rsidP="006F34BD">
      <w:pPr>
        <w:widowControl w:val="0"/>
        <w:spacing w:after="0" w:line="240" w:lineRule="auto"/>
        <w:jc w:val="both"/>
        <w:rPr>
          <w:rFonts w:ascii="Times New Roman" w:hAnsi="Times New Roman" w:cs="Times New Roman"/>
          <w:color w:val="000000"/>
          <w:sz w:val="26"/>
          <w:szCs w:val="26"/>
        </w:rPr>
      </w:pPr>
      <w:r w:rsidRPr="006F34BD">
        <w:rPr>
          <w:rFonts w:ascii="Times New Roman" w:hAnsi="Times New Roman" w:cs="Times New Roman"/>
          <w:color w:val="000000"/>
          <w:sz w:val="28"/>
          <w:szCs w:val="28"/>
        </w:rPr>
        <w:t>вид документа</w:t>
      </w:r>
      <w:r w:rsidRPr="006F34BD">
        <w:rPr>
          <w:rFonts w:ascii="Times New Roman" w:hAnsi="Times New Roman" w:cs="Times New Roman"/>
          <w:color w:val="000000"/>
          <w:sz w:val="26"/>
          <w:szCs w:val="26"/>
        </w:rPr>
        <w:t xml:space="preserve"> _________________________________________________________,</w:t>
      </w:r>
    </w:p>
    <w:p w:rsidR="006F34BD" w:rsidRPr="006F34BD" w:rsidRDefault="006F34BD" w:rsidP="006F34BD">
      <w:pPr>
        <w:widowControl w:val="0"/>
        <w:spacing w:after="0" w:line="240" w:lineRule="auto"/>
        <w:jc w:val="center"/>
        <w:rPr>
          <w:rFonts w:ascii="Times New Roman" w:hAnsi="Times New Roman" w:cs="Times New Roman"/>
          <w:color w:val="000000"/>
          <w:sz w:val="26"/>
          <w:szCs w:val="26"/>
          <w:vertAlign w:val="superscript"/>
        </w:rPr>
      </w:pPr>
      <w:r w:rsidRPr="006F34BD">
        <w:rPr>
          <w:rFonts w:ascii="Times New Roman" w:hAnsi="Times New Roman" w:cs="Times New Roman"/>
          <w:color w:val="000000"/>
          <w:sz w:val="26"/>
          <w:szCs w:val="26"/>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6F34BD" w:rsidRPr="006F34BD" w:rsidRDefault="006F34BD" w:rsidP="006F34BD">
      <w:pPr>
        <w:widowControl w:val="0"/>
        <w:spacing w:after="0" w:line="240" w:lineRule="auto"/>
        <w:jc w:val="both"/>
        <w:rPr>
          <w:rFonts w:ascii="Times New Roman" w:hAnsi="Times New Roman" w:cs="Times New Roman"/>
          <w:color w:val="000000"/>
          <w:sz w:val="26"/>
          <w:szCs w:val="26"/>
        </w:rPr>
      </w:pPr>
      <w:r w:rsidRPr="006F34BD">
        <w:rPr>
          <w:rFonts w:ascii="Times New Roman" w:hAnsi="Times New Roman" w:cs="Times New Roman"/>
          <w:color w:val="000000"/>
          <w:sz w:val="26"/>
          <w:szCs w:val="26"/>
        </w:rPr>
        <w:t>_______________________________________________________________________,</w:t>
      </w:r>
    </w:p>
    <w:p w:rsidR="006F34BD" w:rsidRPr="006F34BD" w:rsidRDefault="006F34BD" w:rsidP="006F34BD">
      <w:pPr>
        <w:widowControl w:val="0"/>
        <w:spacing w:after="0" w:line="240" w:lineRule="auto"/>
        <w:jc w:val="center"/>
        <w:rPr>
          <w:rFonts w:ascii="Times New Roman" w:hAnsi="Times New Roman" w:cs="Times New Roman"/>
          <w:color w:val="000000"/>
          <w:sz w:val="26"/>
          <w:szCs w:val="26"/>
          <w:vertAlign w:val="superscript"/>
        </w:rPr>
      </w:pPr>
      <w:r w:rsidRPr="006F34BD">
        <w:rPr>
          <w:rFonts w:ascii="Times New Roman" w:hAnsi="Times New Roman" w:cs="Times New Roman"/>
          <w:color w:val="000000"/>
          <w:sz w:val="26"/>
          <w:szCs w:val="26"/>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6F34BD" w:rsidRPr="006F34BD" w:rsidRDefault="006F34BD" w:rsidP="006F34BD">
      <w:pPr>
        <w:widowControl w:val="0"/>
        <w:spacing w:after="0" w:line="240" w:lineRule="auto"/>
        <w:jc w:val="both"/>
        <w:rPr>
          <w:rFonts w:ascii="Times New Roman" w:hAnsi="Times New Roman" w:cs="Times New Roman"/>
          <w:color w:val="000000"/>
          <w:sz w:val="26"/>
          <w:szCs w:val="26"/>
        </w:rPr>
      </w:pPr>
      <w:r w:rsidRPr="006F34BD">
        <w:rPr>
          <w:rFonts w:ascii="Times New Roman" w:hAnsi="Times New Roman" w:cs="Times New Roman"/>
          <w:color w:val="000000"/>
          <w:sz w:val="26"/>
          <w:szCs w:val="26"/>
        </w:rPr>
        <w:t>____________________________________________________________________.</w:t>
      </w:r>
    </w:p>
    <w:p w:rsidR="006F34BD" w:rsidRPr="006F34BD" w:rsidRDefault="006F34BD" w:rsidP="006F34BD">
      <w:pPr>
        <w:widowControl w:val="0"/>
        <w:spacing w:after="0" w:line="240" w:lineRule="auto"/>
        <w:jc w:val="center"/>
        <w:rPr>
          <w:rFonts w:ascii="Times New Roman" w:hAnsi="Times New Roman" w:cs="Times New Roman"/>
          <w:color w:val="000000"/>
          <w:sz w:val="26"/>
          <w:szCs w:val="26"/>
          <w:vertAlign w:val="superscript"/>
        </w:rPr>
      </w:pPr>
      <w:r w:rsidRPr="006F34BD">
        <w:rPr>
          <w:rFonts w:ascii="Times New Roman" w:hAnsi="Times New Roman" w:cs="Times New Roman"/>
          <w:color w:val="000000"/>
          <w:sz w:val="26"/>
          <w:szCs w:val="26"/>
          <w:vertAlign w:val="superscript"/>
        </w:rPr>
        <w:t>(номер телефона)</w:t>
      </w:r>
    </w:p>
    <w:p w:rsidR="006F34BD" w:rsidRPr="006F34BD" w:rsidRDefault="006F34BD" w:rsidP="006F34BD">
      <w:pPr>
        <w:widowControl w:val="0"/>
        <w:spacing w:line="240" w:lineRule="auto"/>
        <w:ind w:firstLine="480"/>
        <w:jc w:val="both"/>
        <w:rPr>
          <w:rFonts w:ascii="Times New Roman" w:hAnsi="Times New Roman" w:cs="Times New Roman"/>
          <w:color w:val="000000"/>
          <w:sz w:val="26"/>
          <w:szCs w:val="26"/>
        </w:rPr>
      </w:pPr>
      <w:r w:rsidRPr="006F34BD">
        <w:rPr>
          <w:rFonts w:ascii="Times New Roman" w:hAnsi="Times New Roman" w:cs="Times New Roman"/>
          <w:color w:val="000000"/>
          <w:sz w:val="28"/>
          <w:szCs w:val="28"/>
        </w:rPr>
        <w:t>Подтверждаю, что я не подпадаю под ограничения, установленные 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p>
    <w:p w:rsidR="006F34BD" w:rsidRPr="006F34BD" w:rsidRDefault="006F34BD" w:rsidP="006F34BD">
      <w:pPr>
        <w:widowControl w:val="0"/>
        <w:spacing w:after="0" w:line="240" w:lineRule="auto"/>
        <w:ind w:left="3540" w:firstLine="708"/>
        <w:jc w:val="both"/>
        <w:rPr>
          <w:rFonts w:ascii="Times New Roman" w:hAnsi="Times New Roman" w:cs="Times New Roman"/>
          <w:color w:val="000000"/>
          <w:sz w:val="26"/>
          <w:szCs w:val="26"/>
        </w:rPr>
      </w:pPr>
      <w:r w:rsidRPr="006F34BD">
        <w:rPr>
          <w:rFonts w:ascii="Times New Roman" w:hAnsi="Times New Roman" w:cs="Times New Roman"/>
          <w:color w:val="000000"/>
          <w:sz w:val="26"/>
          <w:szCs w:val="26"/>
        </w:rPr>
        <w:t>__________________          ______________</w:t>
      </w:r>
    </w:p>
    <w:p w:rsidR="006F34BD" w:rsidRPr="006F34BD" w:rsidRDefault="006F34BD" w:rsidP="006F34BD">
      <w:pPr>
        <w:widowControl w:val="0"/>
        <w:tabs>
          <w:tab w:val="center" w:pos="7513"/>
        </w:tabs>
        <w:spacing w:after="0" w:line="240" w:lineRule="auto"/>
        <w:rPr>
          <w:rFonts w:ascii="Times New Roman" w:hAnsi="Times New Roman" w:cs="Times New Roman"/>
          <w:color w:val="000000"/>
          <w:sz w:val="26"/>
          <w:szCs w:val="26"/>
          <w:vertAlign w:val="superscript"/>
        </w:rPr>
      </w:pPr>
      <w:r w:rsidRPr="006F34BD">
        <w:rPr>
          <w:rFonts w:ascii="Times New Roman" w:hAnsi="Times New Roman" w:cs="Times New Roman"/>
          <w:color w:val="000000"/>
          <w:sz w:val="26"/>
          <w:szCs w:val="26"/>
          <w:vertAlign w:val="superscript"/>
        </w:rPr>
        <w:t xml:space="preserve">                                                                                                                     (подпись)                                                        (дата)</w:t>
      </w:r>
    </w:p>
    <w:p w:rsidR="006F34BD" w:rsidRPr="006F34BD" w:rsidRDefault="006F34BD" w:rsidP="006F34BD">
      <w:pPr>
        <w:widowControl w:val="0"/>
        <w:tabs>
          <w:tab w:val="left" w:pos="7271"/>
        </w:tabs>
        <w:spacing w:line="240" w:lineRule="auto"/>
        <w:ind w:firstLine="709"/>
        <w:jc w:val="both"/>
        <w:rPr>
          <w:rFonts w:ascii="Times New Roman" w:hAnsi="Times New Roman" w:cs="Times New Roman"/>
          <w:color w:val="000000"/>
          <w:sz w:val="28"/>
          <w:szCs w:val="28"/>
        </w:rPr>
      </w:pPr>
      <w:r w:rsidRPr="006F34BD">
        <w:rPr>
          <w:rFonts w:ascii="Times New Roman" w:hAnsi="Times New Roman" w:cs="Times New Roman"/>
          <w:color w:val="000000"/>
          <w:sz w:val="28"/>
          <w:szCs w:val="28"/>
        </w:rPr>
        <w:t>Настоящее согласие действует со дня его подписания до дня отзыва в письменной форме.</w:t>
      </w:r>
    </w:p>
    <w:p w:rsidR="006F34BD" w:rsidRPr="006F34BD" w:rsidRDefault="006F34BD" w:rsidP="006F34BD">
      <w:pPr>
        <w:widowControl w:val="0"/>
        <w:tabs>
          <w:tab w:val="left" w:pos="7271"/>
        </w:tabs>
        <w:spacing w:after="0" w:line="240" w:lineRule="auto"/>
        <w:ind w:firstLine="709"/>
        <w:jc w:val="both"/>
        <w:rPr>
          <w:rFonts w:ascii="Times New Roman" w:hAnsi="Times New Roman" w:cs="Times New Roman"/>
          <w:color w:val="000000"/>
          <w:sz w:val="26"/>
          <w:szCs w:val="26"/>
        </w:rPr>
      </w:pPr>
      <w:r w:rsidRPr="006F34BD">
        <w:rPr>
          <w:rFonts w:ascii="Times New Roman" w:hAnsi="Times New Roman" w:cs="Times New Roman"/>
          <w:color w:val="000000"/>
          <w:sz w:val="26"/>
          <w:szCs w:val="26"/>
        </w:rPr>
        <w:t xml:space="preserve">                                                   __________________          _______________</w:t>
      </w:r>
    </w:p>
    <w:p w:rsidR="006F34BD" w:rsidRPr="006F34BD" w:rsidRDefault="006F34BD" w:rsidP="006F34BD">
      <w:pPr>
        <w:widowControl w:val="0"/>
        <w:tabs>
          <w:tab w:val="center" w:pos="7513"/>
        </w:tabs>
        <w:spacing w:after="0" w:line="240" w:lineRule="auto"/>
        <w:rPr>
          <w:rFonts w:ascii="Times New Roman" w:hAnsi="Times New Roman" w:cs="Times New Roman"/>
          <w:color w:val="000000"/>
          <w:sz w:val="26"/>
          <w:szCs w:val="26"/>
          <w:vertAlign w:val="superscript"/>
        </w:rPr>
      </w:pPr>
      <w:r w:rsidRPr="006F34BD">
        <w:rPr>
          <w:rFonts w:ascii="Times New Roman" w:hAnsi="Times New Roman" w:cs="Times New Roman"/>
          <w:color w:val="000000"/>
          <w:sz w:val="26"/>
          <w:szCs w:val="26"/>
          <w:vertAlign w:val="superscript"/>
        </w:rPr>
        <w:t xml:space="preserve">                                                                                                                 (подпись)                                                        (дата)</w:t>
      </w:r>
    </w:p>
    <w:p w:rsidR="006F34BD" w:rsidRPr="006F34BD" w:rsidRDefault="006F34BD" w:rsidP="006F34BD">
      <w:pPr>
        <w:widowControl w:val="0"/>
        <w:spacing w:line="240" w:lineRule="auto"/>
        <w:ind w:left="4820"/>
        <w:jc w:val="center"/>
        <w:rPr>
          <w:rFonts w:ascii="Times New Roman" w:hAnsi="Times New Roman" w:cs="Times New Roman"/>
          <w:bCs/>
          <w:iCs/>
          <w:color w:val="000000"/>
          <w:sz w:val="26"/>
          <w:szCs w:val="26"/>
        </w:rPr>
      </w:pPr>
    </w:p>
    <w:p w:rsidR="006F34BD" w:rsidRPr="006F34BD" w:rsidRDefault="006F34BD" w:rsidP="006F34BD">
      <w:pPr>
        <w:widowControl w:val="0"/>
        <w:autoSpaceDE w:val="0"/>
        <w:autoSpaceDN w:val="0"/>
        <w:adjustRightInd w:val="0"/>
        <w:spacing w:after="0" w:line="240" w:lineRule="auto"/>
        <w:ind w:firstLine="540"/>
        <w:jc w:val="both"/>
        <w:rPr>
          <w:rFonts w:ascii="Times New Roman" w:hAnsi="Times New Roman" w:cs="Times New Roman"/>
          <w:b/>
          <w:color w:val="000000"/>
          <w:sz w:val="20"/>
          <w:szCs w:val="20"/>
        </w:rPr>
      </w:pPr>
      <w:r w:rsidRPr="006F34BD">
        <w:rPr>
          <w:rFonts w:ascii="Times New Roman" w:hAnsi="Times New Roman" w:cs="Times New Roman"/>
          <w:b/>
          <w:color w:val="000000"/>
          <w:sz w:val="20"/>
          <w:szCs w:val="20"/>
        </w:rPr>
        <w:t>Примечание.</w:t>
      </w:r>
    </w:p>
    <w:p w:rsidR="006F34BD" w:rsidRPr="006F34BD" w:rsidRDefault="006F34BD" w:rsidP="006F34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F34BD">
        <w:rPr>
          <w:rFonts w:ascii="Times New Roman" w:hAnsi="Times New Roman" w:cs="Times New Roman"/>
          <w:color w:val="000000"/>
          <w:sz w:val="20"/>
          <w:szCs w:val="20"/>
        </w:rPr>
        <w:t xml:space="preserve">Доверенными лицами не могут быть </w:t>
      </w:r>
      <w:r w:rsidRPr="006F34BD">
        <w:rPr>
          <w:rFonts w:ascii="Times New Roman" w:hAnsi="Times New Roman" w:cs="Times New Roman"/>
          <w:sz w:val="20"/>
          <w:szCs w:val="20"/>
        </w:rPr>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rsidR="00C743BC" w:rsidRPr="006F34BD" w:rsidRDefault="00C743BC" w:rsidP="006F34BD">
      <w:pPr>
        <w:spacing w:line="240" w:lineRule="auto"/>
        <w:rPr>
          <w:rFonts w:ascii="Times New Roman" w:hAnsi="Times New Roman" w:cs="Times New Roman"/>
        </w:rPr>
      </w:pPr>
    </w:p>
    <w:sectPr w:rsidR="00C743BC" w:rsidRPr="006F34BD" w:rsidSect="006F34BD">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73D" w:rsidRDefault="00A4073D" w:rsidP="006F34BD">
      <w:pPr>
        <w:spacing w:after="0" w:line="240" w:lineRule="auto"/>
      </w:pPr>
      <w:r>
        <w:separator/>
      </w:r>
    </w:p>
  </w:endnote>
  <w:endnote w:type="continuationSeparator" w:id="1">
    <w:p w:rsidR="00A4073D" w:rsidRDefault="00A4073D" w:rsidP="006F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73D" w:rsidRDefault="00A4073D" w:rsidP="006F34BD">
      <w:pPr>
        <w:spacing w:after="0" w:line="240" w:lineRule="auto"/>
      </w:pPr>
      <w:r>
        <w:separator/>
      </w:r>
    </w:p>
  </w:footnote>
  <w:footnote w:type="continuationSeparator" w:id="1">
    <w:p w:rsidR="00A4073D" w:rsidRDefault="00A4073D" w:rsidP="006F3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F3" w:rsidRDefault="0091279A">
    <w:pPr>
      <w:pStyle w:val="a5"/>
    </w:pPr>
    <w:r>
      <w:rPr>
        <w:noProof/>
      </w:rPr>
      <w:pict>
        <v:shapetype id="_x0000_t202" coordsize="21600,21600" o:spt="202" path="m,l,21600r21600,l21600,xe">
          <v:stroke joinstyle="miter"/>
          <v:path gradientshapeok="t" o:connecttype="rect"/>
        </v:shapetype>
        <v:shape id="Поле 2" o:spid="_x0000_s1025" type="#_x0000_t202" style="position:absolute;margin-left:0;margin-top:.05pt;width:4.95pt;height:11.4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" stroked="f">
          <v:fill opacity="0"/>
          <v:textbox inset="0,0,0,0">
            <w:txbxContent>
              <w:p w:rsidR="00235CF3" w:rsidRDefault="00A4073D">
                <w:pPr>
                  <w:pStyle w:val="a5"/>
                </w:pPr>
              </w:p>
            </w:txbxContent>
          </v:textbox>
          <w10:wrap type="square" side="larges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1"/>
    </o:shapelayout>
  </w:hdrShapeDefaults>
  <w:footnotePr>
    <w:footnote w:id="0"/>
    <w:footnote w:id="1"/>
  </w:footnotePr>
  <w:endnotePr>
    <w:numFmt w:val="decimal"/>
    <w:numRestart w:val="eachSect"/>
    <w:endnote w:id="0"/>
    <w:endnote w:id="1"/>
  </w:endnotePr>
  <w:compat>
    <w:useFELayout/>
  </w:compat>
  <w:rsids>
    <w:rsidRoot w:val="006F34BD"/>
    <w:rsid w:val="00667DEF"/>
    <w:rsid w:val="006F34BD"/>
    <w:rsid w:val="00804C67"/>
    <w:rsid w:val="0091279A"/>
    <w:rsid w:val="00A4073D"/>
    <w:rsid w:val="00C74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34BD"/>
    <w:pPr>
      <w:widowControl w:val="0"/>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uiPriority w:val="99"/>
    <w:rsid w:val="006F34BD"/>
    <w:rPr>
      <w:rFonts w:ascii="Times New Roman" w:eastAsia="Times New Roman" w:hAnsi="Times New Roman" w:cs="Times New Roman"/>
      <w:sz w:val="28"/>
      <w:szCs w:val="20"/>
    </w:rPr>
  </w:style>
  <w:style w:type="paragraph" w:styleId="a5">
    <w:name w:val="header"/>
    <w:basedOn w:val="a"/>
    <w:link w:val="a6"/>
    <w:uiPriority w:val="99"/>
    <w:rsid w:val="006F34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F34BD"/>
    <w:rPr>
      <w:rFonts w:ascii="Times New Roman" w:eastAsia="Times New Roman" w:hAnsi="Times New Roman" w:cs="Times New Roman"/>
      <w:sz w:val="24"/>
      <w:szCs w:val="24"/>
    </w:rPr>
  </w:style>
  <w:style w:type="character" w:styleId="a7">
    <w:name w:val="page number"/>
    <w:basedOn w:val="a0"/>
    <w:uiPriority w:val="99"/>
    <w:rsid w:val="006F34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tik1</dc:creator>
  <cp:keywords/>
  <dc:description/>
  <cp:lastModifiedBy>tik1</cp:lastModifiedBy>
  <cp:revision>3</cp:revision>
  <dcterms:created xsi:type="dcterms:W3CDTF">2024-06-24T12:31:00Z</dcterms:created>
  <dcterms:modified xsi:type="dcterms:W3CDTF">2024-06-25T08:48:00Z</dcterms:modified>
</cp:coreProperties>
</file>