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F9" w:rsidRPr="003C4160" w:rsidRDefault="003044F9" w:rsidP="003044F9">
      <w:pPr>
        <w:pStyle w:val="a5"/>
        <w:ind w:left="14160"/>
        <w:jc w:val="left"/>
        <w:rPr>
          <w:b w:val="0"/>
          <w:iCs/>
          <w:sz w:val="24"/>
          <w:szCs w:val="24"/>
        </w:rPr>
      </w:pPr>
      <w:r w:rsidRPr="003C4160">
        <w:rPr>
          <w:b w:val="0"/>
          <w:iCs/>
          <w:sz w:val="24"/>
          <w:szCs w:val="24"/>
        </w:rPr>
        <w:t xml:space="preserve">Приложение </w:t>
      </w:r>
    </w:p>
    <w:p w:rsidR="003044F9" w:rsidRDefault="003044F9" w:rsidP="003044F9">
      <w:pPr>
        <w:pStyle w:val="a5"/>
        <w:jc w:val="right"/>
        <w:rPr>
          <w:b w:val="0"/>
          <w:iCs/>
          <w:sz w:val="24"/>
          <w:szCs w:val="24"/>
        </w:rPr>
      </w:pPr>
      <w:r w:rsidRPr="003C4160">
        <w:rPr>
          <w:b w:val="0"/>
          <w:iCs/>
          <w:sz w:val="24"/>
          <w:szCs w:val="24"/>
        </w:rPr>
        <w:t xml:space="preserve">к решению </w:t>
      </w:r>
      <w:r>
        <w:rPr>
          <w:b w:val="0"/>
          <w:iCs/>
          <w:sz w:val="24"/>
          <w:szCs w:val="24"/>
        </w:rPr>
        <w:t>ТИК ВМР</w:t>
      </w:r>
    </w:p>
    <w:p w:rsidR="003044F9" w:rsidRPr="003B41BC" w:rsidRDefault="003044F9" w:rsidP="003044F9">
      <w:pPr>
        <w:pStyle w:val="a5"/>
        <w:jc w:val="right"/>
        <w:rPr>
          <w:b w:val="0"/>
          <w:iCs/>
          <w:sz w:val="22"/>
          <w:szCs w:val="24"/>
        </w:rPr>
      </w:pPr>
      <w:r w:rsidRPr="00A06913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22</w:t>
      </w:r>
      <w:r w:rsidRPr="00A06913">
        <w:rPr>
          <w:b w:val="0"/>
          <w:sz w:val="24"/>
          <w:szCs w:val="28"/>
        </w:rPr>
        <w:t xml:space="preserve"> февраля 202</w:t>
      </w:r>
      <w:r>
        <w:rPr>
          <w:b w:val="0"/>
          <w:sz w:val="24"/>
          <w:szCs w:val="28"/>
        </w:rPr>
        <w:t>3</w:t>
      </w:r>
      <w:r w:rsidRPr="00A06913">
        <w:rPr>
          <w:b w:val="0"/>
          <w:sz w:val="24"/>
          <w:szCs w:val="28"/>
        </w:rPr>
        <w:t xml:space="preserve"> года</w:t>
      </w:r>
      <w:r w:rsidRPr="00A06913">
        <w:rPr>
          <w:b w:val="0"/>
          <w:iCs/>
          <w:sz w:val="22"/>
          <w:szCs w:val="24"/>
        </w:rPr>
        <w:t xml:space="preserve"> </w:t>
      </w:r>
      <w:r>
        <w:rPr>
          <w:b w:val="0"/>
          <w:sz w:val="24"/>
          <w:szCs w:val="28"/>
        </w:rPr>
        <w:t xml:space="preserve">№199 </w:t>
      </w:r>
      <w:r w:rsidRPr="00204593">
        <w:rPr>
          <w:b w:val="0"/>
          <w:sz w:val="24"/>
          <w:szCs w:val="28"/>
        </w:rPr>
        <w:t>/</w:t>
      </w:r>
      <w:r>
        <w:rPr>
          <w:b w:val="0"/>
          <w:sz w:val="24"/>
          <w:szCs w:val="28"/>
        </w:rPr>
        <w:t>1256</w:t>
      </w:r>
    </w:p>
    <w:p w:rsidR="003044F9" w:rsidRPr="001509D0" w:rsidRDefault="003044F9" w:rsidP="003044F9">
      <w:pPr>
        <w:pStyle w:val="2"/>
        <w:rPr>
          <w:color w:val="000000"/>
          <w:sz w:val="28"/>
          <w:szCs w:val="28"/>
        </w:rPr>
      </w:pPr>
      <w:r w:rsidRPr="001509D0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ОБУЧЕНИЯ</w:t>
      </w:r>
    </w:p>
    <w:p w:rsidR="003044F9" w:rsidRDefault="003044F9" w:rsidP="003044F9">
      <w:pPr>
        <w:jc w:val="center"/>
        <w:rPr>
          <w:sz w:val="28"/>
        </w:rPr>
      </w:pPr>
      <w:r w:rsidRPr="00602446">
        <w:rPr>
          <w:sz w:val="28"/>
        </w:rPr>
        <w:t xml:space="preserve">членов участковых избирательных комиссий и лиц, </w:t>
      </w:r>
    </w:p>
    <w:p w:rsidR="003044F9" w:rsidRPr="006B6C14" w:rsidRDefault="003044F9" w:rsidP="003044F9">
      <w:pPr>
        <w:jc w:val="center"/>
        <w:rPr>
          <w:sz w:val="28"/>
        </w:rPr>
      </w:pPr>
      <w:r w:rsidRPr="00602446">
        <w:rPr>
          <w:sz w:val="28"/>
        </w:rPr>
        <w:t>зачисленных в резерв составов участковых комиссий</w:t>
      </w:r>
      <w:r>
        <w:rPr>
          <w:sz w:val="28"/>
        </w:rPr>
        <w:t xml:space="preserve"> на 2023 год</w:t>
      </w:r>
      <w:r>
        <w:rPr>
          <w:sz w:val="28"/>
          <w:szCs w:val="28"/>
        </w:rPr>
        <w:t xml:space="preserve"> </w:t>
      </w:r>
    </w:p>
    <w:p w:rsidR="003044F9" w:rsidRDefault="003044F9" w:rsidP="003044F9">
      <w:pPr>
        <w:jc w:val="center"/>
        <w:rPr>
          <w:b/>
          <w:color w:val="000000"/>
          <w:sz w:val="16"/>
          <w:szCs w:val="16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822"/>
        <w:gridCol w:w="2551"/>
        <w:gridCol w:w="2127"/>
        <w:gridCol w:w="2976"/>
        <w:gridCol w:w="2835"/>
      </w:tblGrid>
      <w:tr w:rsidR="003044F9" w:rsidRPr="005C5D38" w:rsidTr="00580AB8">
        <w:trPr>
          <w:cantSplit/>
          <w:tblHeader/>
        </w:trPr>
        <w:tc>
          <w:tcPr>
            <w:tcW w:w="565" w:type="dxa"/>
            <w:vAlign w:val="center"/>
          </w:tcPr>
          <w:p w:rsidR="003044F9" w:rsidRPr="002F7648" w:rsidRDefault="003044F9" w:rsidP="00580AB8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№ п/п</w:t>
            </w:r>
          </w:p>
        </w:tc>
        <w:tc>
          <w:tcPr>
            <w:tcW w:w="4822" w:type="dxa"/>
            <w:vAlign w:val="center"/>
          </w:tcPr>
          <w:p w:rsidR="003044F9" w:rsidRPr="002F7648" w:rsidRDefault="003044F9" w:rsidP="00580AB8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Наименование и тематика мероприятия</w:t>
            </w:r>
          </w:p>
        </w:tc>
        <w:tc>
          <w:tcPr>
            <w:tcW w:w="2551" w:type="dxa"/>
            <w:vAlign w:val="center"/>
          </w:tcPr>
          <w:p w:rsidR="003044F9" w:rsidRPr="002F7648" w:rsidRDefault="003044F9" w:rsidP="00580AB8">
            <w:pPr>
              <w:jc w:val="center"/>
              <w:rPr>
                <w:b/>
                <w:bCs/>
                <w:i/>
              </w:rPr>
            </w:pPr>
            <w:r w:rsidRPr="002F7648">
              <w:rPr>
                <w:b/>
                <w:bCs/>
              </w:rPr>
              <w:t>Категория обучающихся</w:t>
            </w:r>
          </w:p>
        </w:tc>
        <w:tc>
          <w:tcPr>
            <w:tcW w:w="2127" w:type="dxa"/>
            <w:vAlign w:val="center"/>
          </w:tcPr>
          <w:p w:rsidR="003044F9" w:rsidRPr="002F7648" w:rsidRDefault="003044F9" w:rsidP="00580AB8">
            <w:pPr>
              <w:ind w:left="-105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3044F9" w:rsidRPr="002F7648" w:rsidRDefault="003044F9" w:rsidP="00580AB8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Место</w:t>
            </w:r>
          </w:p>
          <w:p w:rsidR="003044F9" w:rsidRPr="002F7648" w:rsidRDefault="003044F9" w:rsidP="00580AB8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3044F9" w:rsidRPr="002F7648" w:rsidRDefault="003044F9" w:rsidP="0058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044F9" w:rsidRPr="005C5D38" w:rsidTr="00580AB8">
        <w:trPr>
          <w:cantSplit/>
          <w:tblHeader/>
        </w:trPr>
        <w:tc>
          <w:tcPr>
            <w:tcW w:w="565" w:type="dxa"/>
          </w:tcPr>
          <w:p w:rsidR="003044F9" w:rsidRPr="005C5D38" w:rsidRDefault="003044F9" w:rsidP="00580AB8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1</w:t>
            </w:r>
          </w:p>
        </w:tc>
        <w:tc>
          <w:tcPr>
            <w:tcW w:w="4822" w:type="dxa"/>
          </w:tcPr>
          <w:p w:rsidR="003044F9" w:rsidRPr="005C5D38" w:rsidRDefault="003044F9" w:rsidP="00580AB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D3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44F9" w:rsidRPr="005C5D38" w:rsidRDefault="003044F9" w:rsidP="00580AB8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</w:tcPr>
          <w:p w:rsidR="003044F9" w:rsidRPr="005C5D38" w:rsidRDefault="003044F9" w:rsidP="00580AB8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4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5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15876" w:type="dxa"/>
            <w:gridSpan w:val="6"/>
          </w:tcPr>
          <w:p w:rsidR="003044F9" w:rsidRPr="005C5D38" w:rsidRDefault="003044F9" w:rsidP="00580AB8">
            <w:pPr>
              <w:spacing w:before="120" w:after="120"/>
              <w:ind w:left="-108" w:right="-102"/>
              <w:jc w:val="center"/>
              <w:rPr>
                <w:b/>
                <w:color w:val="000000"/>
              </w:rPr>
            </w:pPr>
            <w:r w:rsidRPr="005C5D38">
              <w:rPr>
                <w:b/>
                <w:color w:val="000000"/>
              </w:rPr>
              <w:t>Обучающие семинары-совещания</w:t>
            </w: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1</w:t>
            </w:r>
          </w:p>
        </w:tc>
        <w:tc>
          <w:tcPr>
            <w:tcW w:w="4822" w:type="dxa"/>
          </w:tcPr>
          <w:p w:rsidR="003044F9" w:rsidRPr="005C5D38" w:rsidRDefault="003044F9" w:rsidP="00580AB8">
            <w:pPr>
              <w:jc w:val="both"/>
              <w:rPr>
                <w:color w:val="000000"/>
              </w:rPr>
            </w:pPr>
            <w:r>
              <w:t>Подготовка к проведению учебы членов участковых избирательных комиссий, их резервов Обучение и тестирование новых членов УИК.</w:t>
            </w:r>
          </w:p>
        </w:tc>
        <w:tc>
          <w:tcPr>
            <w:tcW w:w="2551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t xml:space="preserve"> Члены (резерв) УИК</w:t>
            </w:r>
          </w:p>
        </w:tc>
        <w:tc>
          <w:tcPr>
            <w:tcW w:w="2127" w:type="dxa"/>
          </w:tcPr>
          <w:p w:rsidR="003044F9" w:rsidRPr="005C5D38" w:rsidRDefault="003044F9" w:rsidP="00580A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июнь, июль, сентябрь 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</w:pPr>
            <w:r>
              <w:t>Л</w:t>
            </w:r>
            <w:r w:rsidRPr="002F7648">
              <w:t>екция, самоподготовка:</w:t>
            </w:r>
          </w:p>
          <w:p w:rsidR="003044F9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Законодательство Российской Федерации о выборах.</w:t>
            </w:r>
          </w:p>
          <w:p w:rsidR="003044F9" w:rsidRPr="00A664B4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A664B4">
              <w:rPr>
                <w:color w:val="000000"/>
                <w:shd w:val="clear" w:color="auto" w:fill="FFFFFF"/>
              </w:rPr>
              <w:t>Юридическая ответственность за нарушения законодательства Российской Федерации о выборах.</w:t>
            </w:r>
          </w:p>
          <w:p w:rsidR="003044F9" w:rsidRPr="002F7648" w:rsidRDefault="003044F9" w:rsidP="00580AB8">
            <w:pPr>
              <w:widowControl w:val="0"/>
              <w:jc w:val="both"/>
            </w:pPr>
            <w:r w:rsidRPr="002F7648">
              <w:t>Организация и планирование деятельности УИК.</w:t>
            </w:r>
          </w:p>
          <w:p w:rsidR="003044F9" w:rsidRDefault="003044F9" w:rsidP="00580AB8">
            <w:pPr>
              <w:widowControl w:val="0"/>
              <w:jc w:val="both"/>
            </w:pPr>
            <w:r w:rsidRPr="002F7648">
              <w:t>Взаимодействие УИК с вышестоящими избирательными комиссиями.</w:t>
            </w:r>
          </w:p>
          <w:p w:rsidR="003044F9" w:rsidRPr="005C5D38" w:rsidRDefault="003044F9" w:rsidP="00580AB8">
            <w:pPr>
              <w:jc w:val="both"/>
              <w:rPr>
                <w:color w:val="000000"/>
              </w:rPr>
            </w:pPr>
            <w:r>
              <w:t>Некоторые вопросы предвыборной агитации.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Default="003044F9" w:rsidP="00580AB8">
            <w:pPr>
              <w:jc w:val="center"/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191632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Попова Н.В</w:t>
            </w:r>
            <w:r w:rsidRPr="005C5D38">
              <w:rPr>
                <w:b/>
                <w:color w:val="000000"/>
              </w:rPr>
              <w:t>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 w:rsidRPr="005C5D38">
              <w:rPr>
                <w:color w:val="000000"/>
              </w:rPr>
              <w:t xml:space="preserve"> ТИК ВМР</w:t>
            </w: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22" w:type="dxa"/>
          </w:tcPr>
          <w:p w:rsidR="003044F9" w:rsidRPr="004E6910" w:rsidRDefault="003044F9" w:rsidP="00580AB8">
            <w:pPr>
              <w:jc w:val="both"/>
            </w:pPr>
            <w:r w:rsidRPr="004E6910">
              <w:t>Практическое занятие, консультация:</w:t>
            </w:r>
          </w:p>
          <w:p w:rsidR="003044F9" w:rsidRPr="004E6910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E6910">
              <w:rPr>
                <w:color w:val="000000"/>
                <w:shd w:val="clear" w:color="auto" w:fill="FFFFFF"/>
              </w:rPr>
              <w:t>Делопроизводство в УИК.</w:t>
            </w:r>
          </w:p>
          <w:p w:rsidR="003044F9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E6910">
              <w:rPr>
                <w:color w:val="000000"/>
                <w:shd w:val="clear" w:color="auto" w:fill="FFFFFF"/>
              </w:rPr>
              <w:t>Основные избирательные документы, составляемые УИК.</w:t>
            </w:r>
          </w:p>
          <w:p w:rsidR="003044F9" w:rsidRPr="005C5D38" w:rsidRDefault="003044F9" w:rsidP="00580AB8">
            <w:pPr>
              <w:jc w:val="both"/>
              <w:rPr>
                <w:color w:val="000000"/>
              </w:rPr>
            </w:pPr>
            <w:r w:rsidRPr="004E6910">
              <w:rPr>
                <w:color w:val="000000"/>
                <w:shd w:val="clear" w:color="auto" w:fill="FFFFFF"/>
              </w:rPr>
              <w:t>Порядок работы с Рабочим блокнотом УИК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Default="003044F9" w:rsidP="00580AB8">
            <w:pPr>
              <w:jc w:val="center"/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2F7648">
              <w:t>рактическое занятие:</w:t>
            </w:r>
          </w:p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Информирование избирателей о проводимых выборах.</w:t>
            </w:r>
          </w:p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Реализация механизма «Мобильный избиратель».</w:t>
            </w:r>
          </w:p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со списком избирателей: уточнение списка избирателей, ознакомление избирателей со списком избирателей.</w:t>
            </w:r>
          </w:p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</w:rPr>
              <w:t>Работа с отдельными ка</w:t>
            </w:r>
            <w:r>
              <w:rPr>
                <w:color w:val="000000"/>
              </w:rPr>
              <w:t>тегориями избирателей (находящие</w:t>
            </w:r>
            <w:r w:rsidRPr="002F7648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>в местах временного пребывания, работающи</w:t>
            </w:r>
            <w:r>
              <w:rPr>
                <w:color w:val="000000"/>
              </w:rPr>
              <w:t>е</w:t>
            </w:r>
            <w:r w:rsidRPr="002F7648">
              <w:rPr>
                <w:color w:val="000000"/>
              </w:rPr>
              <w:t xml:space="preserve"> на предприятиях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 xml:space="preserve">с непрерывным циклом работы, в отношении которых в качестве меры пресечения избран домашний арест, залог или запрет определенных действий),а также военнослужащими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>и избирателями с инвалидностью.</w:t>
            </w:r>
          </w:p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 избирательными бюллетенями: получение, хранение, подготовка ко дню голосования.</w:t>
            </w:r>
          </w:p>
          <w:p w:rsidR="003044F9" w:rsidRPr="005C5D38" w:rsidRDefault="003044F9" w:rsidP="00580AB8">
            <w:pPr>
              <w:jc w:val="both"/>
              <w:rPr>
                <w:color w:val="000000"/>
              </w:rPr>
            </w:pPr>
            <w:r w:rsidRPr="002F7648">
              <w:rPr>
                <w:color w:val="000000"/>
                <w:shd w:val="clear" w:color="auto" w:fill="FFFFFF"/>
              </w:rPr>
              <w:t>Порядок рассмотрения обращений граждан.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jc w:val="center"/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Попова Н.В</w:t>
            </w:r>
            <w:r w:rsidRPr="005C5D38">
              <w:rPr>
                <w:b/>
                <w:color w:val="000000"/>
              </w:rPr>
              <w:t>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 w:rsidRPr="005C5D38">
              <w:rPr>
                <w:color w:val="000000"/>
              </w:rPr>
              <w:t xml:space="preserve"> ТИК ВМР</w:t>
            </w: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2F7648">
              <w:t>рактическое занятие:</w:t>
            </w:r>
          </w:p>
          <w:p w:rsidR="003044F9" w:rsidRPr="002F7648" w:rsidRDefault="003044F9" w:rsidP="00580AB8">
            <w:pPr>
              <w:tabs>
                <w:tab w:val="left" w:pos="4678"/>
              </w:tabs>
              <w:jc w:val="both"/>
            </w:pPr>
          </w:p>
          <w:p w:rsidR="003044F9" w:rsidRPr="002E0AF0" w:rsidRDefault="003044F9" w:rsidP="00580AB8">
            <w:pPr>
              <w:widowControl w:val="0"/>
              <w:jc w:val="both"/>
              <w:rPr>
                <w:color w:val="000000"/>
              </w:rPr>
            </w:pPr>
            <w:r w:rsidRPr="002E0AF0">
              <w:rPr>
                <w:color w:val="000000"/>
              </w:rPr>
              <w:t>Проверка готовности ко дню голосования. Оборудование помещения для голосования.</w:t>
            </w:r>
          </w:p>
          <w:p w:rsidR="003044F9" w:rsidRPr="002E0AF0" w:rsidRDefault="003044F9" w:rsidP="00580AB8">
            <w:pPr>
              <w:widowControl w:val="0"/>
              <w:jc w:val="both"/>
              <w:rPr>
                <w:color w:val="000000"/>
              </w:rPr>
            </w:pPr>
            <w:r w:rsidRPr="002E0AF0">
              <w:rPr>
                <w:color w:val="000000"/>
              </w:rPr>
              <w:t>Подписание председателем и секретарем УИК выверенного и уточненного списка избирателей, заверение списка избирателей печатью УИК и другие действия, связанные с завершением уточнения списка избирателей.</w:t>
            </w:r>
          </w:p>
          <w:p w:rsidR="003044F9" w:rsidRPr="002E0AF0" w:rsidRDefault="003044F9" w:rsidP="00580AB8">
            <w:pPr>
              <w:widowControl w:val="0"/>
              <w:jc w:val="both"/>
              <w:rPr>
                <w:color w:val="000000"/>
              </w:rPr>
            </w:pPr>
            <w:r w:rsidRPr="002E0AF0">
              <w:rPr>
                <w:color w:val="000000"/>
              </w:rPr>
              <w:t>Работа с избирательными бюллетенями</w:t>
            </w:r>
            <w:r>
              <w:rPr>
                <w:color w:val="000000"/>
              </w:rPr>
              <w:t xml:space="preserve"> в дни голосования</w:t>
            </w:r>
            <w:r w:rsidRPr="002E0AF0">
              <w:rPr>
                <w:color w:val="000000"/>
              </w:rPr>
              <w:t>.</w:t>
            </w:r>
          </w:p>
          <w:p w:rsidR="003044F9" w:rsidRDefault="003044F9" w:rsidP="00580AB8">
            <w:pPr>
              <w:jc w:val="both"/>
            </w:pP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jc w:val="center"/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25773A" w:rsidRDefault="003044F9" w:rsidP="00580AB8">
            <w:pPr>
              <w:jc w:val="center"/>
              <w:rPr>
                <w:b/>
                <w:color w:val="000000"/>
              </w:rPr>
            </w:pPr>
            <w:r w:rsidRPr="0025773A">
              <w:rPr>
                <w:b/>
                <w:color w:val="000000"/>
              </w:rPr>
              <w:t>Зименкова О.В.,</w:t>
            </w: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системный администратор КСА ТИК ГАС «Выборы»</w:t>
            </w: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</w:pPr>
            <w:r>
              <w:t>П</w:t>
            </w:r>
            <w:r w:rsidRPr="002F7648">
              <w:t>рактическое занятие:</w:t>
            </w:r>
          </w:p>
          <w:p w:rsidR="003044F9" w:rsidRPr="00A664B4" w:rsidRDefault="003044F9" w:rsidP="00580AB8">
            <w:pPr>
              <w:jc w:val="both"/>
            </w:pPr>
            <w:r w:rsidRPr="00A664B4">
              <w:t>Работа УИК в дни голосования.</w:t>
            </w:r>
          </w:p>
          <w:p w:rsidR="003044F9" w:rsidRPr="002F7648" w:rsidRDefault="003044F9" w:rsidP="00580AB8">
            <w:pPr>
              <w:jc w:val="both"/>
            </w:pPr>
            <w:r w:rsidRPr="002F7648">
              <w:t>Действия УИК до начала времени голосования.</w:t>
            </w:r>
          </w:p>
          <w:p w:rsidR="003044F9" w:rsidRPr="002F7648" w:rsidRDefault="003044F9" w:rsidP="00580AB8">
            <w:pPr>
              <w:jc w:val="both"/>
            </w:pPr>
            <w:r w:rsidRPr="002F7648">
              <w:t>Взаимодействие членов УИК с наблюдателями, иными лицами, имеющими право присутствовать в помещении для голосования.</w:t>
            </w:r>
          </w:p>
          <w:p w:rsidR="003044F9" w:rsidRPr="002F7648" w:rsidRDefault="003044F9" w:rsidP="00580AB8">
            <w:pPr>
              <w:jc w:val="both"/>
            </w:pPr>
            <w:r w:rsidRPr="002F7648">
              <w:t>Организация голосования в помещении для голосования, вне помещения для голосования.</w:t>
            </w:r>
          </w:p>
          <w:p w:rsidR="003044F9" w:rsidRDefault="003044F9" w:rsidP="00580AB8">
            <w:pPr>
              <w:jc w:val="both"/>
            </w:pPr>
            <w:r w:rsidRPr="002F7648">
              <w:t>Рассмотрение обращений избирателей, иных участников избирательного процесса.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jc w:val="center"/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Попова Н.В</w:t>
            </w:r>
            <w:r w:rsidRPr="005C5D38">
              <w:rPr>
                <w:b/>
                <w:color w:val="000000"/>
              </w:rPr>
              <w:t>.,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 w:rsidRPr="005C5D38">
              <w:rPr>
                <w:color w:val="000000"/>
              </w:rPr>
              <w:t xml:space="preserve"> ТИК ВМР</w:t>
            </w:r>
            <w:r>
              <w:rPr>
                <w:color w:val="000000"/>
              </w:rPr>
              <w:t xml:space="preserve"> 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25773A" w:rsidRDefault="003044F9" w:rsidP="00580A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Зимненкова</w:t>
            </w:r>
            <w:r w:rsidRPr="0025773A">
              <w:rPr>
                <w:b/>
                <w:color w:val="000000"/>
              </w:rPr>
              <w:t xml:space="preserve"> О.В.,</w:t>
            </w:r>
          </w:p>
          <w:p w:rsidR="003044F9" w:rsidRPr="00261BFE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администратор КСА ТИК ГАС</w:t>
            </w:r>
            <w:r w:rsidRPr="00261B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«Выборы»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</w:pPr>
            <w:r>
              <w:t>П</w:t>
            </w:r>
            <w:r w:rsidRPr="002F7648">
              <w:t>рактическое занятие:</w:t>
            </w:r>
          </w:p>
          <w:p w:rsidR="003044F9" w:rsidRPr="002F7648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Подсчет голосов избирателей.</w:t>
            </w:r>
          </w:p>
          <w:p w:rsidR="003044F9" w:rsidRPr="002F7648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Составление протокола УИК об итогах голосования, итоговое заседание УИК.</w:t>
            </w:r>
          </w:p>
          <w:p w:rsidR="003044F9" w:rsidRPr="002F7648" w:rsidRDefault="003044F9" w:rsidP="00580AB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Выдача копий протокола УИК об итогах голосования.</w:t>
            </w:r>
          </w:p>
          <w:p w:rsidR="003044F9" w:rsidRDefault="003044F9" w:rsidP="00580AB8">
            <w:pPr>
              <w:widowControl w:val="0"/>
              <w:jc w:val="both"/>
            </w:pPr>
            <w:r w:rsidRPr="002F7648">
              <w:rPr>
                <w:color w:val="000000"/>
                <w:shd w:val="clear" w:color="auto" w:fill="FFFFFF"/>
              </w:rPr>
              <w:t xml:space="preserve">Представление протокола УИК об итогах голосования </w:t>
            </w:r>
            <w:r>
              <w:rPr>
                <w:color w:val="000000"/>
                <w:shd w:val="clear" w:color="auto" w:fill="FFFFFF"/>
              </w:rPr>
              <w:br/>
            </w:r>
            <w:r w:rsidRPr="002F7648">
              <w:rPr>
                <w:color w:val="000000"/>
                <w:shd w:val="clear" w:color="auto" w:fill="FFFFFF"/>
              </w:rPr>
              <w:t>и иной избирательной документации в ТИК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jc w:val="center"/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b/>
                <w:color w:val="000000"/>
              </w:rPr>
            </w:pPr>
          </w:p>
          <w:p w:rsidR="003044F9" w:rsidRPr="0025773A" w:rsidRDefault="003044F9" w:rsidP="00580AB8">
            <w:pPr>
              <w:jc w:val="center"/>
              <w:rPr>
                <w:b/>
                <w:color w:val="000000"/>
              </w:rPr>
            </w:pPr>
            <w:r w:rsidRPr="0025773A">
              <w:rPr>
                <w:b/>
                <w:color w:val="000000"/>
              </w:rPr>
              <w:t>Зименкова О.В.,</w:t>
            </w: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системный администратор КСА ТИК ГАС «Выборы»</w:t>
            </w: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5C5D38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822" w:type="dxa"/>
          </w:tcPr>
          <w:p w:rsidR="003044F9" w:rsidRPr="002F7648" w:rsidRDefault="003044F9" w:rsidP="00580AB8">
            <w:pPr>
              <w:jc w:val="both"/>
            </w:pPr>
            <w:r>
              <w:t>П</w:t>
            </w:r>
            <w:r w:rsidRPr="002F7648">
              <w:t>рактическое занятие:</w:t>
            </w:r>
          </w:p>
          <w:p w:rsidR="003044F9" w:rsidRPr="002F7648" w:rsidRDefault="003044F9" w:rsidP="00580AB8">
            <w:pPr>
              <w:jc w:val="both"/>
            </w:pPr>
            <w:r w:rsidRPr="002F7648">
              <w:t xml:space="preserve">Профилактика, предупреждение и разрешение конфликтов </w:t>
            </w:r>
            <w:r>
              <w:br/>
            </w:r>
            <w:r w:rsidRPr="002F7648">
              <w:t>в деятельности членов избирательных комиссий.</w:t>
            </w:r>
          </w:p>
          <w:p w:rsidR="003044F9" w:rsidRPr="002F7648" w:rsidRDefault="003044F9" w:rsidP="00580AB8">
            <w:pPr>
              <w:jc w:val="both"/>
            </w:pPr>
            <w:r w:rsidRPr="002F7648">
              <w:t>Управление конфликтами в избирательном процессе.</w:t>
            </w:r>
          </w:p>
          <w:p w:rsidR="003044F9" w:rsidRDefault="003044F9" w:rsidP="00580AB8">
            <w:pPr>
              <w:jc w:val="both"/>
            </w:pPr>
            <w:r w:rsidRPr="002F7648">
              <w:t>Этика делового общения с участниками избирательного процесса.</w:t>
            </w:r>
          </w:p>
        </w:tc>
        <w:tc>
          <w:tcPr>
            <w:tcW w:w="2551" w:type="dxa"/>
          </w:tcPr>
          <w:p w:rsidR="003044F9" w:rsidRDefault="003044F9" w:rsidP="00580AB8">
            <w:pPr>
              <w:jc w:val="center"/>
            </w:pPr>
            <w:r w:rsidRPr="002F7648">
              <w:t>председатели, заместители председателей, секретари</w:t>
            </w:r>
            <w:r>
              <w:t>,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Pr="004E6910" w:rsidRDefault="003044F9" w:rsidP="00580AB8">
            <w:pPr>
              <w:jc w:val="center"/>
            </w:pPr>
            <w:r>
              <w:rPr>
                <w:color w:val="000000"/>
              </w:rPr>
              <w:t>июнь – 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;</w:t>
            </w:r>
          </w:p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Попова Н.В</w:t>
            </w:r>
            <w:r w:rsidRPr="005C5D38">
              <w:rPr>
                <w:b/>
                <w:color w:val="000000"/>
              </w:rPr>
              <w:t>.,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 w:rsidRPr="005C5D38">
              <w:rPr>
                <w:color w:val="000000"/>
              </w:rPr>
              <w:t xml:space="preserve"> ТИК ВМР</w:t>
            </w:r>
            <w:r>
              <w:rPr>
                <w:color w:val="000000"/>
              </w:rPr>
              <w:t xml:space="preserve"> 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920FD6" w:rsidRDefault="003044F9" w:rsidP="00580AB8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22" w:type="dxa"/>
          </w:tcPr>
          <w:p w:rsidR="003044F9" w:rsidRPr="00920FD6" w:rsidRDefault="003044F9" w:rsidP="00580AB8">
            <w:pPr>
              <w:jc w:val="both"/>
            </w:pPr>
            <w:r>
              <w:t>Тестирование</w:t>
            </w:r>
            <w:r w:rsidRPr="00B125D8">
              <w:t xml:space="preserve"> </w:t>
            </w:r>
            <w:r>
              <w:t xml:space="preserve">членов УИК назначенных в новые составы комиссий </w:t>
            </w:r>
          </w:p>
        </w:tc>
        <w:tc>
          <w:tcPr>
            <w:tcW w:w="2551" w:type="dxa"/>
          </w:tcPr>
          <w:p w:rsidR="003044F9" w:rsidRPr="002F7648" w:rsidRDefault="003044F9" w:rsidP="00580AB8">
            <w:pPr>
              <w:jc w:val="center"/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июль-сентябрь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 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  <w:tr w:rsidR="003044F9" w:rsidRPr="005C5D38" w:rsidTr="00580AB8">
        <w:trPr>
          <w:cantSplit/>
        </w:trPr>
        <w:tc>
          <w:tcPr>
            <w:tcW w:w="565" w:type="dxa"/>
          </w:tcPr>
          <w:p w:rsidR="003044F9" w:rsidRPr="003044F9" w:rsidRDefault="003044F9" w:rsidP="00580AB8">
            <w:pPr>
              <w:spacing w:before="120"/>
              <w:jc w:val="center"/>
              <w:rPr>
                <w:color w:val="000000"/>
              </w:rPr>
            </w:pPr>
          </w:p>
          <w:p w:rsidR="003044F9" w:rsidRPr="00121EDF" w:rsidRDefault="003044F9" w:rsidP="00580A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2" w:type="dxa"/>
          </w:tcPr>
          <w:p w:rsidR="003044F9" w:rsidRDefault="003044F9" w:rsidP="00580AB8">
            <w:pPr>
              <w:jc w:val="both"/>
            </w:pPr>
            <w:r w:rsidRPr="00703CE9">
              <w:rPr>
                <w:color w:val="000000"/>
              </w:rPr>
              <w:t xml:space="preserve">Обучающие семинары с членами УИК по вопросам, касающимся особенностей работы участковых комиссий при подготовке </w:t>
            </w:r>
            <w:r>
              <w:rPr>
                <w:color w:val="000000"/>
              </w:rPr>
              <w:br/>
            </w:r>
            <w:r w:rsidRPr="00703CE9">
              <w:rPr>
                <w:color w:val="000000"/>
              </w:rPr>
              <w:t>и проведении выборов Президента Российской Федерации на территории Ленинградской области</w:t>
            </w:r>
          </w:p>
        </w:tc>
        <w:tc>
          <w:tcPr>
            <w:tcW w:w="2551" w:type="dxa"/>
          </w:tcPr>
          <w:p w:rsidR="003044F9" w:rsidRPr="002F7648" w:rsidRDefault="003044F9" w:rsidP="00580AB8">
            <w:pPr>
              <w:jc w:val="center"/>
            </w:pPr>
            <w:r w:rsidRPr="002F7648">
              <w:t>члены УИК</w:t>
            </w:r>
          </w:p>
        </w:tc>
        <w:tc>
          <w:tcPr>
            <w:tcW w:w="2127" w:type="dxa"/>
          </w:tcPr>
          <w:p w:rsidR="003044F9" w:rsidRDefault="003044F9" w:rsidP="00580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76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Ленинградская область, Выборгский район, г. Выборг, ул. Крепостная, д.35, помещение ТИК</w:t>
            </w:r>
          </w:p>
        </w:tc>
        <w:tc>
          <w:tcPr>
            <w:tcW w:w="2835" w:type="dxa"/>
          </w:tcPr>
          <w:p w:rsidR="003044F9" w:rsidRPr="005C5D38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Лысов А.Г.,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  <w:r w:rsidRPr="005C5D38">
              <w:rPr>
                <w:b/>
                <w:color w:val="000000"/>
              </w:rPr>
              <w:t>Трифанова Ю.А.,</w:t>
            </w:r>
            <w:r w:rsidRPr="005C5D38">
              <w:rPr>
                <w:color w:val="000000"/>
              </w:rPr>
              <w:t xml:space="preserve"> секретарь ТИК ВМР</w:t>
            </w: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Default="003044F9" w:rsidP="00580AB8">
            <w:pPr>
              <w:jc w:val="center"/>
              <w:rPr>
                <w:color w:val="000000"/>
              </w:rPr>
            </w:pPr>
          </w:p>
          <w:p w:rsidR="003044F9" w:rsidRPr="005C5D38" w:rsidRDefault="003044F9" w:rsidP="00580AB8">
            <w:pPr>
              <w:jc w:val="center"/>
              <w:rPr>
                <w:b/>
                <w:color w:val="000000"/>
              </w:rPr>
            </w:pPr>
          </w:p>
        </w:tc>
      </w:tr>
    </w:tbl>
    <w:p w:rsidR="003044F9" w:rsidRDefault="003044F9" w:rsidP="003044F9">
      <w:pPr>
        <w:pStyle w:val="a8"/>
        <w:jc w:val="both"/>
      </w:pPr>
    </w:p>
    <w:p w:rsidR="003044F9" w:rsidRDefault="003044F9" w:rsidP="003044F9">
      <w:pPr>
        <w:pStyle w:val="a8"/>
        <w:jc w:val="both"/>
      </w:pPr>
    </w:p>
    <w:p w:rsidR="00EC55BF" w:rsidRDefault="003044F9" w:rsidP="003044F9">
      <w:pPr>
        <w:pStyle w:val="a8"/>
        <w:ind w:firstLine="2694"/>
        <w:jc w:val="both"/>
      </w:pPr>
      <w:r w:rsidRPr="002E43F4">
        <w:rPr>
          <w:rFonts w:ascii="Times New Roman" w:hAnsi="Times New Roman"/>
          <w:sz w:val="24"/>
          <w:szCs w:val="24"/>
        </w:rPr>
        <w:t>Председатель</w:t>
      </w:r>
      <w:r w:rsidRPr="00121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E43F4">
        <w:rPr>
          <w:rFonts w:ascii="Times New Roman" w:hAnsi="Times New Roman"/>
          <w:sz w:val="24"/>
          <w:szCs w:val="24"/>
        </w:rPr>
        <w:t>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А.Г.Лысов</w:t>
      </w:r>
      <w:bookmarkStart w:id="0" w:name="_GoBack"/>
      <w:bookmarkEnd w:id="0"/>
    </w:p>
    <w:sectPr w:rsidR="00EC55BF" w:rsidSect="006B6C14">
      <w:pgSz w:w="16838" w:h="11906" w:orient="landscape" w:code="9"/>
      <w:pgMar w:top="992" w:right="567" w:bottom="567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3A"/>
    <w:rsid w:val="003044F9"/>
    <w:rsid w:val="00483F3A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A5FA-3840-48BD-AEB9-E60C808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44F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4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044F9"/>
    <w:pPr>
      <w:widowControl w:val="0"/>
      <w:snapToGrid w:val="0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044F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basedOn w:val="a"/>
    <w:next w:val="a6"/>
    <w:link w:val="a7"/>
    <w:qFormat/>
    <w:rsid w:val="003044F9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a7">
    <w:name w:val="Название Знак"/>
    <w:link w:val="a5"/>
    <w:rsid w:val="003044F9"/>
    <w:rPr>
      <w:b/>
      <w:sz w:val="36"/>
    </w:rPr>
  </w:style>
  <w:style w:type="paragraph" w:styleId="a8">
    <w:name w:val="No Spacing"/>
    <w:uiPriority w:val="1"/>
    <w:qFormat/>
    <w:rsid w:val="00304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304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304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Лысов</dc:creator>
  <cp:keywords/>
  <dc:description/>
  <cp:lastModifiedBy>Александр Г. Лысов</cp:lastModifiedBy>
  <cp:revision>2</cp:revision>
  <dcterms:created xsi:type="dcterms:W3CDTF">2023-02-22T06:11:00Z</dcterms:created>
  <dcterms:modified xsi:type="dcterms:W3CDTF">2023-02-22T06:11:00Z</dcterms:modified>
</cp:coreProperties>
</file>