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8" w:rsidRPr="00466BF8" w:rsidRDefault="00466BF8" w:rsidP="00466BF8">
      <w:pPr>
        <w:pStyle w:val="a7"/>
        <w:tabs>
          <w:tab w:val="left" w:pos="-851"/>
        </w:tabs>
        <w:ind w:left="-284" w:right="-284"/>
        <w:jc w:val="center"/>
        <w:rPr>
          <w:b/>
          <w:sz w:val="20"/>
        </w:rPr>
      </w:pPr>
      <w:r w:rsidRPr="00466BF8">
        <w:rPr>
          <w:b/>
          <w:sz w:val="20"/>
        </w:rPr>
        <w:t>ТЕРРИТОРИАЛЬНАЯ ИЗБИРАТЕЛЬНАЯ КОМИССИЯ</w:t>
      </w:r>
    </w:p>
    <w:p w:rsidR="00466BF8" w:rsidRPr="00466BF8" w:rsidRDefault="00466BF8" w:rsidP="00757558">
      <w:pPr>
        <w:pStyle w:val="a7"/>
        <w:tabs>
          <w:tab w:val="left" w:pos="-851"/>
        </w:tabs>
        <w:ind w:left="-284" w:right="-284"/>
        <w:jc w:val="center"/>
        <w:rPr>
          <w:b/>
          <w:sz w:val="20"/>
        </w:rPr>
      </w:pPr>
      <w:r w:rsidRPr="00466BF8">
        <w:rPr>
          <w:b/>
          <w:sz w:val="20"/>
        </w:rPr>
        <w:t xml:space="preserve">ВЫБОРГСКОГО МУНИЦИПАЛЬНОГО РАЙОНА </w:t>
      </w:r>
    </w:p>
    <w:p w:rsidR="00466BF8" w:rsidRPr="00B90C62" w:rsidRDefault="00466BF8" w:rsidP="00466BF8">
      <w:pPr>
        <w:pStyle w:val="2"/>
        <w:pBdr>
          <w:bottom w:val="double" w:sz="4" w:space="3" w:color="auto"/>
        </w:pBdr>
        <w:ind w:left="358" w:hanging="539"/>
        <w:rPr>
          <w:b w:val="0"/>
          <w:sz w:val="10"/>
          <w:szCs w:val="10"/>
        </w:rPr>
      </w:pPr>
    </w:p>
    <w:p w:rsidR="00466BF8" w:rsidRPr="00D467DA" w:rsidRDefault="00466BF8" w:rsidP="00466BF8">
      <w:pPr>
        <w:pStyle w:val="2"/>
        <w:spacing w:before="240"/>
        <w:rPr>
          <w:sz w:val="28"/>
          <w:szCs w:val="28"/>
        </w:rPr>
      </w:pPr>
      <w:r w:rsidRPr="00D467DA">
        <w:rPr>
          <w:sz w:val="28"/>
          <w:szCs w:val="28"/>
        </w:rPr>
        <w:t>РЕШЕНИЕ</w:t>
      </w:r>
    </w:p>
    <w:p w:rsidR="00990072" w:rsidRDefault="00990072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072" w:rsidRDefault="00990072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3736">
        <w:rPr>
          <w:rFonts w:ascii="Times New Roman" w:hAnsi="Times New Roman"/>
          <w:sz w:val="28"/>
          <w:szCs w:val="28"/>
        </w:rPr>
        <w:t>21августа</w:t>
      </w:r>
      <w:r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45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546D">
        <w:rPr>
          <w:rFonts w:ascii="Times New Roman" w:hAnsi="Times New Roman"/>
          <w:sz w:val="28"/>
          <w:szCs w:val="28"/>
        </w:rPr>
        <w:t xml:space="preserve">№ </w:t>
      </w:r>
      <w:r w:rsidR="00B93736">
        <w:rPr>
          <w:rFonts w:ascii="Times New Roman" w:hAnsi="Times New Roman"/>
          <w:sz w:val="28"/>
          <w:szCs w:val="28"/>
        </w:rPr>
        <w:t>98</w:t>
      </w:r>
      <w:r w:rsidRPr="00D6546D">
        <w:rPr>
          <w:rFonts w:ascii="Times New Roman" w:hAnsi="Times New Roman"/>
          <w:sz w:val="28"/>
          <w:szCs w:val="28"/>
        </w:rPr>
        <w:t>/</w:t>
      </w:r>
      <w:r w:rsidR="00B93736">
        <w:rPr>
          <w:rFonts w:ascii="Times New Roman" w:hAnsi="Times New Roman"/>
          <w:sz w:val="28"/>
          <w:szCs w:val="28"/>
        </w:rPr>
        <w:t>842</w:t>
      </w:r>
    </w:p>
    <w:p w:rsidR="00990072" w:rsidRDefault="00990072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990072" w:rsidRPr="00FD5A44" w:rsidTr="00564523">
        <w:tc>
          <w:tcPr>
            <w:tcW w:w="5920" w:type="dxa"/>
          </w:tcPr>
          <w:p w:rsidR="00990072" w:rsidRPr="00330F54" w:rsidRDefault="00330F54" w:rsidP="0075755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F54">
              <w:rPr>
                <w:rFonts w:ascii="Times New Roman" w:hAnsi="Times New Roman"/>
                <w:sz w:val="28"/>
                <w:szCs w:val="28"/>
              </w:rPr>
              <w:t xml:space="preserve">О применении на территории </w:t>
            </w:r>
            <w:r w:rsidR="00E61425">
              <w:rPr>
                <w:rFonts w:ascii="Times New Roman" w:hAnsi="Times New Roman"/>
                <w:sz w:val="28"/>
                <w:szCs w:val="28"/>
              </w:rPr>
              <w:t>Выборгского</w:t>
            </w:r>
            <w:r w:rsidRPr="00330F5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330F54">
              <w:rPr>
                <w:rFonts w:ascii="Times New Roman" w:hAnsi="Times New Roman"/>
                <w:sz w:val="28"/>
                <w:szCs w:val="28"/>
              </w:rPr>
              <w:t>района Ленинградской области дополнительных форм организации голосования</w:t>
            </w:r>
            <w:proofErr w:type="gramEnd"/>
            <w:r w:rsidRPr="00330F54"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 в единый день голосования 13 сентября 2020 года</w:t>
            </w:r>
          </w:p>
        </w:tc>
        <w:tc>
          <w:tcPr>
            <w:tcW w:w="3651" w:type="dxa"/>
          </w:tcPr>
          <w:p w:rsidR="00990072" w:rsidRPr="00FD5A44" w:rsidRDefault="00990072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0072" w:rsidRDefault="00990072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54" w:rsidRPr="00330F54" w:rsidRDefault="00330F54" w:rsidP="0033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54">
        <w:rPr>
          <w:rFonts w:ascii="Times New Roman" w:hAnsi="Times New Roman"/>
          <w:sz w:val="28"/>
          <w:szCs w:val="28"/>
        </w:rPr>
        <w:t>В соответствии с пунктом 1 постановления Избирательной комиссии Ленинградской области от 19 августа 2020 года № 102/735 «</w:t>
      </w:r>
      <w:r w:rsidRPr="00330F54">
        <w:rPr>
          <w:rFonts w:ascii="Times New Roman" w:hAnsi="Times New Roman"/>
          <w:bCs/>
          <w:sz w:val="28"/>
          <w:szCs w:val="28"/>
        </w:rPr>
        <w:t>О применении на территории Ленинградской области дополнительных форм организации голосования при проведении выборов в единый день голосования 13 сентября 2020 года</w:t>
      </w:r>
      <w:r w:rsidRPr="00330F54">
        <w:rPr>
          <w:rFonts w:ascii="Times New Roman" w:hAnsi="Times New Roman"/>
          <w:sz w:val="28"/>
          <w:szCs w:val="28"/>
        </w:rPr>
        <w:t xml:space="preserve">» территориальная избирательная комиссия </w:t>
      </w:r>
      <w:r w:rsidR="00E61425">
        <w:rPr>
          <w:rFonts w:ascii="Times New Roman" w:hAnsi="Times New Roman"/>
          <w:sz w:val="28"/>
          <w:szCs w:val="28"/>
        </w:rPr>
        <w:t>Выборгского</w:t>
      </w:r>
      <w:r w:rsidRPr="00330F5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30F54" w:rsidRPr="00330F54" w:rsidRDefault="00330F54" w:rsidP="00330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F54" w:rsidRPr="00330F54" w:rsidRDefault="00330F54" w:rsidP="00330F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F54">
        <w:rPr>
          <w:rFonts w:ascii="Times New Roman" w:hAnsi="Times New Roman"/>
          <w:b/>
          <w:sz w:val="28"/>
          <w:szCs w:val="28"/>
        </w:rPr>
        <w:t>РЕШИЛА:</w:t>
      </w:r>
    </w:p>
    <w:p w:rsidR="00757558" w:rsidRDefault="00330F54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0F54">
        <w:rPr>
          <w:rFonts w:ascii="Times New Roman" w:hAnsi="Times New Roman"/>
          <w:sz w:val="28"/>
          <w:szCs w:val="28"/>
        </w:rPr>
        <w:t>1. </w:t>
      </w:r>
      <w:proofErr w:type="gramStart"/>
      <w:r w:rsidR="00757558">
        <w:rPr>
          <w:rFonts w:ascii="Times New Roman" w:hAnsi="Times New Roman"/>
          <w:sz w:val="28"/>
          <w:szCs w:val="28"/>
        </w:rPr>
        <w:t>Не применять</w:t>
      </w:r>
      <w:r w:rsidRPr="00330F54">
        <w:rPr>
          <w:rFonts w:ascii="Times New Roman" w:hAnsi="Times New Roman"/>
          <w:sz w:val="28"/>
          <w:szCs w:val="28"/>
        </w:rPr>
        <w:t xml:space="preserve"> на территории </w:t>
      </w:r>
      <w:r w:rsidR="00E61425">
        <w:rPr>
          <w:rFonts w:ascii="Times New Roman" w:hAnsi="Times New Roman"/>
          <w:sz w:val="28"/>
          <w:szCs w:val="28"/>
        </w:rPr>
        <w:t>Выборгского</w:t>
      </w:r>
      <w:r w:rsidRPr="00330F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22CD8" w:rsidRPr="00330F54">
        <w:rPr>
          <w:rFonts w:ascii="Times New Roman" w:hAnsi="Times New Roman"/>
          <w:sz w:val="28"/>
          <w:szCs w:val="28"/>
        </w:rPr>
        <w:t>Ленинградской</w:t>
      </w:r>
      <w:r w:rsidRPr="00330F54">
        <w:rPr>
          <w:rFonts w:ascii="Times New Roman" w:hAnsi="Times New Roman"/>
          <w:sz w:val="28"/>
          <w:szCs w:val="28"/>
        </w:rPr>
        <w:t xml:space="preserve"> области дополнительные формы организации голосования, предусмотренные</w:t>
      </w:r>
      <w:r w:rsidR="00757558">
        <w:rPr>
          <w:rFonts w:ascii="Times New Roman" w:hAnsi="Times New Roman"/>
          <w:sz w:val="28"/>
          <w:szCs w:val="28"/>
        </w:rPr>
        <w:t xml:space="preserve"> подпунктами 3 и 4 </w:t>
      </w:r>
      <w:r w:rsidRPr="00330F54">
        <w:rPr>
          <w:rFonts w:ascii="Times New Roman" w:hAnsi="Times New Roman"/>
          <w:sz w:val="28"/>
          <w:szCs w:val="28"/>
        </w:rPr>
        <w:t>пункта 1.2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года № 260/1916-7 (далее – Порядок</w:t>
      </w:r>
      <w:proofErr w:type="gramEnd"/>
      <w:r w:rsidRPr="00330F54">
        <w:rPr>
          <w:rFonts w:ascii="Times New Roman" w:hAnsi="Times New Roman"/>
          <w:sz w:val="28"/>
          <w:szCs w:val="28"/>
        </w:rPr>
        <w:t xml:space="preserve"> досрочного голосования) </w:t>
      </w:r>
      <w:r w:rsidR="00757558" w:rsidRPr="00757558">
        <w:rPr>
          <w:rFonts w:ascii="Times New Roman" w:hAnsi="Times New Roman"/>
          <w:sz w:val="28"/>
          <w:szCs w:val="28"/>
        </w:rPr>
        <w:t xml:space="preserve">(досрочное голосование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и досрочное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757558" w:rsidRPr="00757558">
        <w:rPr>
          <w:rFonts w:ascii="Times New Roman" w:hAnsi="Times New Roman"/>
          <w:sz w:val="28"/>
          <w:szCs w:val="28"/>
        </w:rPr>
        <w:t>сообщение</w:t>
      </w:r>
      <w:proofErr w:type="gramEnd"/>
      <w:r w:rsidR="00757558" w:rsidRPr="00757558">
        <w:rPr>
          <w:rFonts w:ascii="Times New Roman" w:hAnsi="Times New Roman"/>
          <w:sz w:val="28"/>
          <w:szCs w:val="28"/>
        </w:rPr>
        <w:t xml:space="preserve"> с которыми затруднено).</w:t>
      </w:r>
    </w:p>
    <w:p w:rsidR="00330F54" w:rsidRPr="00330F54" w:rsidRDefault="00CF139B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0F54" w:rsidRPr="00330F54">
        <w:rPr>
          <w:rFonts w:ascii="Times New Roman" w:hAnsi="Times New Roman"/>
          <w:sz w:val="28"/>
          <w:szCs w:val="28"/>
        </w:rPr>
        <w:t>. При проведении досрочного голосования установленного подпунктом 1 пункта 1.2 Порядка досрочного голосования (досрочное голосование в помещении для голосования), установить следующий режим работы участковых избирательных комиссий:</w:t>
      </w:r>
    </w:p>
    <w:p w:rsidR="00330F54" w:rsidRPr="00330F54" w:rsidRDefault="00CF139B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 2020 года с 08</w:t>
      </w:r>
      <w:r w:rsidR="00330F54" w:rsidRPr="00330F54">
        <w:rPr>
          <w:rFonts w:ascii="Times New Roman" w:hAnsi="Times New Roman"/>
          <w:sz w:val="28"/>
          <w:szCs w:val="28"/>
        </w:rPr>
        <w:t xml:space="preserve"> часов 00 минут по </w:t>
      </w:r>
      <w:r w:rsidR="00E61425">
        <w:rPr>
          <w:rFonts w:ascii="Times New Roman" w:hAnsi="Times New Roman"/>
          <w:sz w:val="28"/>
          <w:szCs w:val="28"/>
        </w:rPr>
        <w:t>20</w:t>
      </w:r>
      <w:r w:rsidR="00330F54" w:rsidRPr="00330F54">
        <w:rPr>
          <w:rFonts w:ascii="Times New Roman" w:hAnsi="Times New Roman"/>
          <w:sz w:val="28"/>
          <w:szCs w:val="28"/>
        </w:rPr>
        <w:t xml:space="preserve"> часов 00 минут,</w:t>
      </w:r>
    </w:p>
    <w:p w:rsidR="00330F54" w:rsidRDefault="00330F54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0F54">
        <w:rPr>
          <w:rFonts w:ascii="Times New Roman" w:hAnsi="Times New Roman"/>
          <w:sz w:val="28"/>
          <w:szCs w:val="28"/>
        </w:rPr>
        <w:t>12 сентября 2020 года</w:t>
      </w:r>
      <w:r w:rsidR="00CF139B">
        <w:rPr>
          <w:rFonts w:ascii="Times New Roman" w:hAnsi="Times New Roman"/>
          <w:sz w:val="28"/>
          <w:szCs w:val="28"/>
        </w:rPr>
        <w:t xml:space="preserve"> с 08</w:t>
      </w:r>
      <w:r w:rsidR="00E61425">
        <w:rPr>
          <w:rFonts w:ascii="Times New Roman" w:hAnsi="Times New Roman"/>
          <w:sz w:val="28"/>
          <w:szCs w:val="28"/>
        </w:rPr>
        <w:t xml:space="preserve"> часов 00 минут по 20</w:t>
      </w:r>
      <w:r w:rsidRPr="00330F54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C1748B" w:rsidRDefault="00C1748B" w:rsidP="00C174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Для организации досрочного голосования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выборах Губернатора Ленинградской области и на дополнительных выборах депутата Законодательного собрания Ленинградской области шестого созыва по одномандатному избирательному округу № 1в помещениях участковых избирательных комиссий № 234-№353, в период с 11 по 12 сентября 2020 года использовать стационарные ящики для голосования.</w:t>
      </w:r>
    </w:p>
    <w:p w:rsidR="00C1748B" w:rsidRDefault="00C1748B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F54" w:rsidRPr="00330F54" w:rsidRDefault="00670B9F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30F54" w:rsidRPr="00330F54">
        <w:rPr>
          <w:rFonts w:ascii="Times New Roman" w:hAnsi="Times New Roman"/>
          <w:sz w:val="28"/>
          <w:szCs w:val="28"/>
        </w:rPr>
        <w:t>. </w:t>
      </w:r>
      <w:proofErr w:type="gramStart"/>
      <w:r w:rsidR="00330F54" w:rsidRPr="00330F54">
        <w:rPr>
          <w:rFonts w:ascii="Times New Roman" w:hAnsi="Times New Roman"/>
          <w:sz w:val="28"/>
          <w:szCs w:val="28"/>
        </w:rPr>
        <w:t>Участковым избирательным комиссиям обеспечить организацию и проведении досрочного голосования в строгом соответствии с Порядком досрочного голосования, принять меры по информированию избирателей об установленном режиме работы участковой избирательной комиссии, датах, времени и адресах, по которым проводится досрочное голосование в соотв</w:t>
      </w:r>
      <w:r w:rsidR="00C2137A">
        <w:rPr>
          <w:rFonts w:ascii="Times New Roman" w:hAnsi="Times New Roman"/>
          <w:sz w:val="28"/>
          <w:szCs w:val="28"/>
        </w:rPr>
        <w:t>етствии с настоящим решением.</w:t>
      </w:r>
      <w:proofErr w:type="gramEnd"/>
    </w:p>
    <w:p w:rsidR="00330F54" w:rsidRPr="00330F54" w:rsidRDefault="00670B9F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0F54" w:rsidRPr="00330F54">
        <w:rPr>
          <w:rFonts w:ascii="Times New Roman" w:hAnsi="Times New Roman"/>
          <w:sz w:val="28"/>
          <w:szCs w:val="28"/>
        </w:rPr>
        <w:t>. Направить настоящее решение в Избирательную комиссию Ленинградской области.</w:t>
      </w:r>
    </w:p>
    <w:p w:rsidR="00330F54" w:rsidRPr="00330F54" w:rsidRDefault="00670B9F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0F54" w:rsidRPr="00330F54">
        <w:rPr>
          <w:rFonts w:ascii="Times New Roman" w:hAnsi="Times New Roman"/>
          <w:sz w:val="28"/>
          <w:szCs w:val="28"/>
        </w:rPr>
        <w:t>. Разместить на официальном сайте территориальной избирательной комиссии.</w:t>
      </w:r>
    </w:p>
    <w:p w:rsidR="00330F54" w:rsidRPr="00330F54" w:rsidRDefault="00670B9F" w:rsidP="00330F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330F54" w:rsidRPr="00330F54">
        <w:rPr>
          <w:rFonts w:ascii="Times New Roman" w:hAnsi="Times New Roman"/>
          <w:sz w:val="28"/>
          <w:szCs w:val="28"/>
        </w:rPr>
        <w:t>. </w:t>
      </w:r>
      <w:proofErr w:type="gramStart"/>
      <w:r w:rsidR="00330F54" w:rsidRPr="00330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0F54" w:rsidRPr="00330F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9470A3">
        <w:rPr>
          <w:rFonts w:ascii="Times New Roman" w:hAnsi="Times New Roman"/>
          <w:sz w:val="28"/>
          <w:szCs w:val="28"/>
        </w:rPr>
        <w:t>Выборгского</w:t>
      </w:r>
      <w:r w:rsidR="00330F54" w:rsidRPr="00330F5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470A3">
        <w:rPr>
          <w:rFonts w:ascii="Times New Roman" w:hAnsi="Times New Roman"/>
          <w:sz w:val="28"/>
          <w:szCs w:val="28"/>
        </w:rPr>
        <w:t>Ю.А.Трифанову</w:t>
      </w:r>
      <w:proofErr w:type="spellEnd"/>
      <w:r w:rsidR="00330F54" w:rsidRPr="00330F54">
        <w:rPr>
          <w:rFonts w:ascii="Times New Roman" w:hAnsi="Times New Roman"/>
          <w:sz w:val="28"/>
          <w:szCs w:val="28"/>
        </w:rPr>
        <w:t>.</w:t>
      </w:r>
    </w:p>
    <w:p w:rsidR="00990072" w:rsidRPr="00700613" w:rsidRDefault="00990072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0072" w:rsidRDefault="00990072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0072" w:rsidRPr="00700613" w:rsidRDefault="00990072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Pr="00CF74DD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Pr="00CF74DD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Pr="00CF74DD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90072" w:rsidRDefault="00990072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p w:rsidR="009470A3" w:rsidRDefault="009470A3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70A3" w:rsidRDefault="009470A3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70A3" w:rsidRDefault="009470A3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470A3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17DE"/>
    <w:rsid w:val="000D48BE"/>
    <w:rsid w:val="000F431E"/>
    <w:rsid w:val="000F629F"/>
    <w:rsid w:val="00103621"/>
    <w:rsid w:val="00167A2D"/>
    <w:rsid w:val="00170F28"/>
    <w:rsid w:val="001B1712"/>
    <w:rsid w:val="001D0B75"/>
    <w:rsid w:val="001E4C58"/>
    <w:rsid w:val="001E56E1"/>
    <w:rsid w:val="00202A3D"/>
    <w:rsid w:val="0022292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22CD8"/>
    <w:rsid w:val="003301C0"/>
    <w:rsid w:val="00330F54"/>
    <w:rsid w:val="003322EF"/>
    <w:rsid w:val="00371335"/>
    <w:rsid w:val="00390ADF"/>
    <w:rsid w:val="0039495E"/>
    <w:rsid w:val="003C5A34"/>
    <w:rsid w:val="00413D02"/>
    <w:rsid w:val="00431FC2"/>
    <w:rsid w:val="00441306"/>
    <w:rsid w:val="00451DEB"/>
    <w:rsid w:val="00466BF8"/>
    <w:rsid w:val="004822CD"/>
    <w:rsid w:val="00493500"/>
    <w:rsid w:val="004E597A"/>
    <w:rsid w:val="0051044D"/>
    <w:rsid w:val="00517775"/>
    <w:rsid w:val="00564523"/>
    <w:rsid w:val="005755B4"/>
    <w:rsid w:val="005764A8"/>
    <w:rsid w:val="00580817"/>
    <w:rsid w:val="005A6EBA"/>
    <w:rsid w:val="005A79AB"/>
    <w:rsid w:val="005A7D83"/>
    <w:rsid w:val="005F560F"/>
    <w:rsid w:val="00670B9F"/>
    <w:rsid w:val="006817DF"/>
    <w:rsid w:val="0069567A"/>
    <w:rsid w:val="006F6AD8"/>
    <w:rsid w:val="00700613"/>
    <w:rsid w:val="00757558"/>
    <w:rsid w:val="00766DB9"/>
    <w:rsid w:val="00770F02"/>
    <w:rsid w:val="00794D27"/>
    <w:rsid w:val="007979FA"/>
    <w:rsid w:val="007B3B47"/>
    <w:rsid w:val="007B7E2F"/>
    <w:rsid w:val="007D2938"/>
    <w:rsid w:val="007E5405"/>
    <w:rsid w:val="0084519F"/>
    <w:rsid w:val="0085011E"/>
    <w:rsid w:val="00863B5F"/>
    <w:rsid w:val="008A598E"/>
    <w:rsid w:val="008B41B9"/>
    <w:rsid w:val="008C214A"/>
    <w:rsid w:val="008D1698"/>
    <w:rsid w:val="008F1494"/>
    <w:rsid w:val="00911A26"/>
    <w:rsid w:val="009129E1"/>
    <w:rsid w:val="00921B88"/>
    <w:rsid w:val="00934C8E"/>
    <w:rsid w:val="009360EB"/>
    <w:rsid w:val="00936529"/>
    <w:rsid w:val="009470A3"/>
    <w:rsid w:val="009608CA"/>
    <w:rsid w:val="009661FC"/>
    <w:rsid w:val="00990072"/>
    <w:rsid w:val="00994E80"/>
    <w:rsid w:val="009F4A90"/>
    <w:rsid w:val="009F6327"/>
    <w:rsid w:val="00A819D2"/>
    <w:rsid w:val="00A858BF"/>
    <w:rsid w:val="00A907DD"/>
    <w:rsid w:val="00A941B3"/>
    <w:rsid w:val="00AF62F0"/>
    <w:rsid w:val="00B127A7"/>
    <w:rsid w:val="00B21261"/>
    <w:rsid w:val="00B3137D"/>
    <w:rsid w:val="00B31E72"/>
    <w:rsid w:val="00B37892"/>
    <w:rsid w:val="00B46DD3"/>
    <w:rsid w:val="00B8292C"/>
    <w:rsid w:val="00B91C3B"/>
    <w:rsid w:val="00B93736"/>
    <w:rsid w:val="00BD75B6"/>
    <w:rsid w:val="00BF3931"/>
    <w:rsid w:val="00C144E6"/>
    <w:rsid w:val="00C14A68"/>
    <w:rsid w:val="00C1748B"/>
    <w:rsid w:val="00C2137A"/>
    <w:rsid w:val="00C34D78"/>
    <w:rsid w:val="00C4062F"/>
    <w:rsid w:val="00C56EF3"/>
    <w:rsid w:val="00C604EC"/>
    <w:rsid w:val="00C749B1"/>
    <w:rsid w:val="00CC7E4B"/>
    <w:rsid w:val="00CF139B"/>
    <w:rsid w:val="00CF74DD"/>
    <w:rsid w:val="00D03A19"/>
    <w:rsid w:val="00D11108"/>
    <w:rsid w:val="00D36FA8"/>
    <w:rsid w:val="00D444B2"/>
    <w:rsid w:val="00D6546D"/>
    <w:rsid w:val="00D668EC"/>
    <w:rsid w:val="00D76F98"/>
    <w:rsid w:val="00DC24CC"/>
    <w:rsid w:val="00DD365A"/>
    <w:rsid w:val="00DE2B0B"/>
    <w:rsid w:val="00E04A43"/>
    <w:rsid w:val="00E61425"/>
    <w:rsid w:val="00E863AB"/>
    <w:rsid w:val="00E94A4A"/>
    <w:rsid w:val="00E957A8"/>
    <w:rsid w:val="00EA56C6"/>
    <w:rsid w:val="00EB4AD6"/>
    <w:rsid w:val="00EE75AE"/>
    <w:rsid w:val="00F06F00"/>
    <w:rsid w:val="00F52993"/>
    <w:rsid w:val="00F56A20"/>
    <w:rsid w:val="00F7684D"/>
    <w:rsid w:val="00F80A00"/>
    <w:rsid w:val="00F9239C"/>
    <w:rsid w:val="00FA34EE"/>
    <w:rsid w:val="00FA5143"/>
    <w:rsid w:val="00FA6F2B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466B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6BF8"/>
    <w:rPr>
      <w:rFonts w:ascii="Times New Roman" w:eastAsia="Times New Roman" w:hAnsi="Times New Roman"/>
      <w:b/>
      <w:sz w:val="24"/>
      <w:szCs w:val="20"/>
    </w:rPr>
  </w:style>
  <w:style w:type="paragraph" w:styleId="a7">
    <w:name w:val="Body Text"/>
    <w:basedOn w:val="a"/>
    <w:link w:val="a8"/>
    <w:rsid w:val="00466B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6BF8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466B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6BF8"/>
    <w:rPr>
      <w:rFonts w:ascii="Times New Roman" w:eastAsia="Times New Roman" w:hAnsi="Times New Roman"/>
      <w:b/>
      <w:sz w:val="24"/>
      <w:szCs w:val="20"/>
    </w:rPr>
  </w:style>
  <w:style w:type="paragraph" w:styleId="a7">
    <w:name w:val="Body Text"/>
    <w:basedOn w:val="a"/>
    <w:link w:val="a8"/>
    <w:rsid w:val="00466B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6BF8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2020-08-31T07:59:00Z</cp:lastPrinted>
  <dcterms:created xsi:type="dcterms:W3CDTF">2020-08-31T15:37:00Z</dcterms:created>
  <dcterms:modified xsi:type="dcterms:W3CDTF">2020-08-31T15:37:00Z</dcterms:modified>
</cp:coreProperties>
</file>