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7470">
        <w:rPr>
          <w:rFonts w:ascii="Times New Roman" w:hAnsi="Times New Roman" w:cs="Times New Roman"/>
          <w:sz w:val="28"/>
          <w:szCs w:val="28"/>
        </w:rPr>
        <w:t>20 сентября</w:t>
      </w:r>
      <w:r w:rsidR="009525AC">
        <w:rPr>
          <w:rFonts w:ascii="Times New Roman" w:hAnsi="Times New Roman" w:cs="Times New Roman"/>
          <w:sz w:val="28"/>
          <w:szCs w:val="28"/>
        </w:rPr>
        <w:t xml:space="preserve"> 202</w:t>
      </w:r>
      <w:r w:rsidR="00F074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07470">
        <w:rPr>
          <w:rFonts w:ascii="Times New Roman" w:hAnsi="Times New Roman" w:cs="Times New Roman"/>
          <w:sz w:val="28"/>
          <w:szCs w:val="28"/>
        </w:rPr>
        <w:t>195/1247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E957A8" w:rsidTr="006C3F74">
        <w:tc>
          <w:tcPr>
            <w:tcW w:w="6062" w:type="dxa"/>
          </w:tcPr>
          <w:p w:rsidR="00E957A8" w:rsidRDefault="009129E1" w:rsidP="00D54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07470">
              <w:rPr>
                <w:rFonts w:ascii="Times New Roman" w:hAnsi="Times New Roman" w:cs="Times New Roman"/>
                <w:sz w:val="28"/>
                <w:szCs w:val="28"/>
              </w:rPr>
              <w:t>кандидатуре</w:t>
            </w:r>
            <w:r w:rsidR="00D5450D">
              <w:rPr>
                <w:rFonts w:ascii="Times New Roman" w:hAnsi="Times New Roman" w:cs="Times New Roman"/>
                <w:sz w:val="28"/>
                <w:szCs w:val="28"/>
              </w:rPr>
              <w:t xml:space="preserve"> дл</w:t>
            </w:r>
            <w:r w:rsidR="00F07470">
              <w:rPr>
                <w:rFonts w:ascii="Times New Roman" w:hAnsi="Times New Roman" w:cs="Times New Roman"/>
                <w:sz w:val="28"/>
                <w:szCs w:val="28"/>
              </w:rPr>
              <w:t>я исключения из резерва состава</w:t>
            </w:r>
            <w:r w:rsidR="00D54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F0747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F0747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F074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50D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Выборгского муниципального района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D5450D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9 статьи 26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5A79AB"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пункта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</w:t>
      </w:r>
      <w:r w:rsidR="0085223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Default="00852239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дл</w:t>
      </w:r>
      <w:r w:rsidR="00DE21A5">
        <w:rPr>
          <w:rFonts w:ascii="Times New Roman" w:hAnsi="Times New Roman" w:cs="Times New Roman"/>
          <w:sz w:val="28"/>
          <w:szCs w:val="28"/>
        </w:rPr>
        <w:t>я исключения из резерва состава участковой комиссии №</w:t>
      </w:r>
      <w:r w:rsidR="00F07470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Выборгского муниципального района кандидатуры согласно приложению к настоящему решению</w:t>
      </w:r>
      <w:r w:rsidR="00F9621E">
        <w:rPr>
          <w:rFonts w:ascii="Times New Roman" w:hAnsi="Times New Roman" w:cs="Times New Roman"/>
          <w:sz w:val="28"/>
          <w:szCs w:val="28"/>
        </w:rPr>
        <w:t>.</w:t>
      </w:r>
      <w:r w:rsidR="00DF4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21E" w:rsidRDefault="00F9621E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Ленинградской области.</w:t>
      </w:r>
    </w:p>
    <w:p w:rsidR="00D76F98" w:rsidRDefault="00F9621E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председателя территориальной избирательной комиссии Выборгского муниципального района А.Г.Лысова</w:t>
      </w:r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2CCE">
        <w:rPr>
          <w:rFonts w:ascii="Times New Roman" w:hAnsi="Times New Roman" w:cs="Times New Roman"/>
          <w:sz w:val="28"/>
          <w:szCs w:val="28"/>
        </w:rPr>
        <w:t>Ю.А. Трифанова</w:t>
      </w:r>
    </w:p>
    <w:p w:rsidR="00F9621E" w:rsidRDefault="00F962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6DB9" w:rsidRPr="00B877B5" w:rsidRDefault="007A164F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877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A164F" w:rsidRDefault="007A164F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A164F" w:rsidRDefault="007A164F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A164F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 Выборгского муниципального района</w:t>
      </w:r>
    </w:p>
    <w:p w:rsidR="007A164F" w:rsidRDefault="007A164F" w:rsidP="007A164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7470">
        <w:rPr>
          <w:rFonts w:ascii="Times New Roman" w:hAnsi="Times New Roman" w:cs="Times New Roman"/>
          <w:sz w:val="24"/>
          <w:szCs w:val="24"/>
        </w:rPr>
        <w:t>20.09.2022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07470">
        <w:rPr>
          <w:rFonts w:ascii="Times New Roman" w:hAnsi="Times New Roman" w:cs="Times New Roman"/>
          <w:sz w:val="24"/>
          <w:szCs w:val="24"/>
        </w:rPr>
        <w:t>195/1247</w:t>
      </w:r>
    </w:p>
    <w:p w:rsidR="00B877B5" w:rsidRDefault="00B877B5" w:rsidP="00B87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7B5" w:rsidRPr="00B877B5" w:rsidRDefault="00B877B5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B5">
        <w:rPr>
          <w:rFonts w:ascii="Times New Roman" w:hAnsi="Times New Roman" w:cs="Times New Roman"/>
          <w:b/>
          <w:sz w:val="28"/>
          <w:szCs w:val="28"/>
        </w:rPr>
        <w:t>Список кандидатур</w:t>
      </w:r>
    </w:p>
    <w:p w:rsidR="00B877B5" w:rsidRPr="00B877B5" w:rsidRDefault="00B877B5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B5">
        <w:rPr>
          <w:rFonts w:ascii="Times New Roman" w:hAnsi="Times New Roman" w:cs="Times New Roman"/>
          <w:b/>
          <w:sz w:val="28"/>
          <w:szCs w:val="28"/>
        </w:rPr>
        <w:t>для исключения из резерва составов участковых комиссий</w:t>
      </w:r>
    </w:p>
    <w:p w:rsidR="00B877B5" w:rsidRPr="00B877B5" w:rsidRDefault="00B877B5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B5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B877B5" w:rsidRDefault="00B877B5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B5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877B5" w:rsidRDefault="00B877B5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7B5" w:rsidRDefault="003960B5" w:rsidP="00B87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877B5">
        <w:rPr>
          <w:rFonts w:ascii="Times New Roman" w:hAnsi="Times New Roman" w:cs="Times New Roman"/>
          <w:sz w:val="28"/>
          <w:szCs w:val="28"/>
        </w:rPr>
        <w:t>а основании подпункта «г» пункта 25</w:t>
      </w:r>
      <w:r w:rsidR="000C23E0">
        <w:rPr>
          <w:rFonts w:ascii="Times New Roman" w:hAnsi="Times New Roman" w:cs="Times New Roman"/>
          <w:sz w:val="28"/>
          <w:szCs w:val="28"/>
        </w:rPr>
        <w:t xml:space="preserve"> </w:t>
      </w:r>
      <w:r w:rsidR="00B877B5">
        <w:rPr>
          <w:rFonts w:ascii="Times New Roman" w:hAnsi="Times New Roman" w:cs="Times New Roman"/>
          <w:sz w:val="28"/>
          <w:szCs w:val="28"/>
        </w:rPr>
        <w:t xml:space="preserve">Порядка формирования </w:t>
      </w:r>
      <w:r w:rsidR="00A45F12">
        <w:rPr>
          <w:rFonts w:ascii="Times New Roman" w:hAnsi="Times New Roman" w:cs="Times New Roman"/>
          <w:sz w:val="28"/>
          <w:szCs w:val="28"/>
        </w:rPr>
        <w:t>резерва составов участковых избирательных комиссий</w:t>
      </w:r>
      <w:r w:rsidR="000C23E0">
        <w:rPr>
          <w:rFonts w:ascii="Times New Roman" w:hAnsi="Times New Roman" w:cs="Times New Roman"/>
          <w:sz w:val="28"/>
          <w:szCs w:val="28"/>
        </w:rPr>
        <w:t xml:space="preserve"> </w:t>
      </w:r>
      <w:r w:rsidR="00A45F12">
        <w:rPr>
          <w:rFonts w:ascii="Times New Roman" w:hAnsi="Times New Roman" w:cs="Times New Roman"/>
          <w:sz w:val="28"/>
          <w:szCs w:val="28"/>
        </w:rPr>
        <w:t>и назначения нового члена участковой избирательной комиссии из резерва составов участковых комиссий</w:t>
      </w:r>
    </w:p>
    <w:p w:rsidR="00A45F12" w:rsidRDefault="00A45F12" w:rsidP="00B87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12">
        <w:rPr>
          <w:rFonts w:ascii="Times New Roman" w:hAnsi="Times New Roman" w:cs="Times New Roman"/>
          <w:b/>
          <w:sz w:val="28"/>
          <w:szCs w:val="28"/>
        </w:rPr>
        <w:t>(назначение в состав участковой комиссии)</w:t>
      </w: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709"/>
        <w:gridCol w:w="2976"/>
        <w:gridCol w:w="1277"/>
        <w:gridCol w:w="3544"/>
        <w:gridCol w:w="1984"/>
      </w:tblGrid>
      <w:tr w:rsidR="008B7DEE" w:rsidRPr="00A45F12" w:rsidTr="007874E5">
        <w:tc>
          <w:tcPr>
            <w:tcW w:w="709" w:type="dxa"/>
            <w:vAlign w:val="center"/>
          </w:tcPr>
          <w:p w:rsidR="008B7DEE" w:rsidRPr="004F4AB8" w:rsidRDefault="004F4AB8" w:rsidP="004F4AB8">
            <w:pPr>
              <w:pStyle w:val="a4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8B7DEE" w:rsidRDefault="008B7DEE" w:rsidP="0039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8B7DEE" w:rsidRDefault="008B7DEE" w:rsidP="0039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  <w:p w:rsidR="008B7DEE" w:rsidRPr="00424545" w:rsidRDefault="008B7DEE" w:rsidP="003960B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B7DEE" w:rsidRPr="003960B5" w:rsidRDefault="008B7DEE" w:rsidP="003960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60B5">
              <w:rPr>
                <w:rFonts w:ascii="Times New Roman" w:hAnsi="Times New Roman" w:cs="Times New Roman"/>
              </w:rPr>
              <w:t>(кандидатуры размещаются</w:t>
            </w:r>
            <w:proofErr w:type="gramEnd"/>
          </w:p>
          <w:p w:rsidR="008B7DEE" w:rsidRPr="00E8125D" w:rsidRDefault="008B7DEE" w:rsidP="00396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B5">
              <w:rPr>
                <w:rFonts w:ascii="Times New Roman" w:hAnsi="Times New Roman" w:cs="Times New Roman"/>
              </w:rPr>
              <w:t>в алфавитном порядке)</w:t>
            </w:r>
          </w:p>
        </w:tc>
        <w:tc>
          <w:tcPr>
            <w:tcW w:w="1277" w:type="dxa"/>
            <w:vAlign w:val="center"/>
          </w:tcPr>
          <w:p w:rsidR="008B7DEE" w:rsidRPr="0060376C" w:rsidRDefault="008B7DEE" w:rsidP="003960B5">
            <w:pPr>
              <w:ind w:left="-108" w:right="-1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76C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:rsidR="008B7DEE" w:rsidRDefault="008B7DEE" w:rsidP="00396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выдвижения</w:t>
            </w:r>
          </w:p>
          <w:p w:rsidR="008B7DEE" w:rsidRPr="00424545" w:rsidRDefault="008B7DEE" w:rsidP="003960B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B7DEE" w:rsidRDefault="008B7DEE" w:rsidP="003960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60B5">
              <w:rPr>
                <w:rFonts w:ascii="Times New Roman" w:hAnsi="Times New Roman" w:cs="Times New Roman"/>
              </w:rPr>
              <w:t xml:space="preserve">(указывается субъект, </w:t>
            </w:r>
            <w:proofErr w:type="gramEnd"/>
          </w:p>
          <w:p w:rsidR="008B7DEE" w:rsidRPr="003960B5" w:rsidRDefault="008B7DEE" w:rsidP="003960B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60B5">
              <w:rPr>
                <w:rFonts w:ascii="Times New Roman" w:hAnsi="Times New Roman" w:cs="Times New Roman"/>
              </w:rPr>
              <w:t>внесший</w:t>
            </w:r>
            <w:proofErr w:type="gramEnd"/>
            <w:r w:rsidRPr="003960B5">
              <w:rPr>
                <w:rFonts w:ascii="Times New Roman" w:hAnsi="Times New Roman" w:cs="Times New Roman"/>
              </w:rPr>
              <w:t xml:space="preserve"> предложение)</w:t>
            </w:r>
          </w:p>
        </w:tc>
        <w:tc>
          <w:tcPr>
            <w:tcW w:w="1984" w:type="dxa"/>
            <w:vAlign w:val="center"/>
          </w:tcPr>
          <w:p w:rsidR="008B7DEE" w:rsidRDefault="008B7DEE" w:rsidP="003960B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  <w:p w:rsidR="008B7DEE" w:rsidRPr="00424545" w:rsidRDefault="008B7DEE" w:rsidP="003960B5">
            <w:pPr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B7DEE" w:rsidRDefault="008B7DEE" w:rsidP="003960B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960B5">
              <w:rPr>
                <w:rFonts w:ascii="Times New Roman" w:hAnsi="Times New Roman" w:cs="Times New Roman"/>
              </w:rPr>
              <w:t xml:space="preserve">(номер УИК, из резерва которого необходимо </w:t>
            </w:r>
            <w:proofErr w:type="spellStart"/>
            <w:proofErr w:type="gramStart"/>
            <w:r w:rsidRPr="003960B5">
              <w:rPr>
                <w:rFonts w:ascii="Times New Roman" w:hAnsi="Times New Roman" w:cs="Times New Roman"/>
              </w:rPr>
              <w:t>исклю</w:t>
            </w:r>
            <w:r>
              <w:rPr>
                <w:rFonts w:ascii="Times New Roman" w:hAnsi="Times New Roman" w:cs="Times New Roman"/>
              </w:rPr>
              <w:t>-</w:t>
            </w:r>
            <w:r w:rsidRPr="003960B5">
              <w:rPr>
                <w:rFonts w:ascii="Times New Roman" w:hAnsi="Times New Roman" w:cs="Times New Roman"/>
              </w:rPr>
              <w:t>чить</w:t>
            </w:r>
            <w:proofErr w:type="spellEnd"/>
            <w:proofErr w:type="gramEnd"/>
            <w:r w:rsidRPr="003960B5">
              <w:rPr>
                <w:rFonts w:ascii="Times New Roman" w:hAnsi="Times New Roman" w:cs="Times New Roman"/>
              </w:rPr>
              <w:t xml:space="preserve"> кандидатуру)</w:t>
            </w:r>
          </w:p>
          <w:p w:rsidR="008B7DEE" w:rsidRPr="00D15DC8" w:rsidRDefault="008B7DEE" w:rsidP="003960B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7FE" w:rsidRPr="00A45F12" w:rsidTr="007874E5">
        <w:tc>
          <w:tcPr>
            <w:tcW w:w="709" w:type="dxa"/>
          </w:tcPr>
          <w:p w:rsidR="00F547FE" w:rsidRPr="004F4AB8" w:rsidRDefault="00F547FE" w:rsidP="004F4AB8">
            <w:pPr>
              <w:pStyle w:val="a4"/>
              <w:numPr>
                <w:ilvl w:val="0"/>
                <w:numId w:val="2"/>
              </w:numPr>
              <w:ind w:left="142" w:hanging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F547FE" w:rsidRPr="00F5497B" w:rsidRDefault="00F07470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Другова Юлия Валерьевна</w:t>
            </w:r>
          </w:p>
        </w:tc>
        <w:tc>
          <w:tcPr>
            <w:tcW w:w="1277" w:type="dxa"/>
            <w:vAlign w:val="center"/>
          </w:tcPr>
          <w:p w:rsidR="00F547FE" w:rsidRPr="00F5497B" w:rsidRDefault="00F547FE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7D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  <w:r w:rsidR="00F549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="00F0747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F547FE" w:rsidRPr="008B7DEE" w:rsidRDefault="00F07470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собранием избирателей по месту работы, МАУК «Центральная городская библиотека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А.Аалто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F547FE" w:rsidRPr="00277389" w:rsidRDefault="00F07470" w:rsidP="00FB5F3D">
            <w:pPr>
              <w:ind w:firstLine="1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244</w:t>
            </w:r>
          </w:p>
        </w:tc>
      </w:tr>
    </w:tbl>
    <w:p w:rsidR="0006448D" w:rsidRDefault="0006448D" w:rsidP="00787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448D" w:rsidSect="006475D5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740DFC"/>
    <w:multiLevelType w:val="hybridMultilevel"/>
    <w:tmpl w:val="414E9E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A7"/>
    <w:rsid w:val="00021CB7"/>
    <w:rsid w:val="00032BBB"/>
    <w:rsid w:val="0006448D"/>
    <w:rsid w:val="000C23E0"/>
    <w:rsid w:val="000D48BE"/>
    <w:rsid w:val="000D7A80"/>
    <w:rsid w:val="000F0C5E"/>
    <w:rsid w:val="000F431E"/>
    <w:rsid w:val="00103621"/>
    <w:rsid w:val="00172A89"/>
    <w:rsid w:val="001B1712"/>
    <w:rsid w:val="001B21C3"/>
    <w:rsid w:val="00202A3D"/>
    <w:rsid w:val="00222923"/>
    <w:rsid w:val="00270E92"/>
    <w:rsid w:val="00277389"/>
    <w:rsid w:val="002A7704"/>
    <w:rsid w:val="002B169B"/>
    <w:rsid w:val="002B75B9"/>
    <w:rsid w:val="002D045B"/>
    <w:rsid w:val="002F436E"/>
    <w:rsid w:val="003054D1"/>
    <w:rsid w:val="003301C0"/>
    <w:rsid w:val="003338FE"/>
    <w:rsid w:val="00383BD4"/>
    <w:rsid w:val="003960B5"/>
    <w:rsid w:val="003D1816"/>
    <w:rsid w:val="003D207A"/>
    <w:rsid w:val="00424545"/>
    <w:rsid w:val="00442045"/>
    <w:rsid w:val="0048070B"/>
    <w:rsid w:val="004B1F0D"/>
    <w:rsid w:val="004F4AB8"/>
    <w:rsid w:val="00517775"/>
    <w:rsid w:val="00555CED"/>
    <w:rsid w:val="00570469"/>
    <w:rsid w:val="005A79AB"/>
    <w:rsid w:val="005B5BF5"/>
    <w:rsid w:val="0060376C"/>
    <w:rsid w:val="00604041"/>
    <w:rsid w:val="00606FCE"/>
    <w:rsid w:val="00612D97"/>
    <w:rsid w:val="00632F3E"/>
    <w:rsid w:val="006353BA"/>
    <w:rsid w:val="006475D5"/>
    <w:rsid w:val="006C3F74"/>
    <w:rsid w:val="00761548"/>
    <w:rsid w:val="00765487"/>
    <w:rsid w:val="00766DB9"/>
    <w:rsid w:val="007768DE"/>
    <w:rsid w:val="007874E5"/>
    <w:rsid w:val="007979FA"/>
    <w:rsid w:val="007A164F"/>
    <w:rsid w:val="007B3B47"/>
    <w:rsid w:val="007D2938"/>
    <w:rsid w:val="007F1954"/>
    <w:rsid w:val="007F3EE4"/>
    <w:rsid w:val="00800A1A"/>
    <w:rsid w:val="00815F64"/>
    <w:rsid w:val="00852239"/>
    <w:rsid w:val="00877BD6"/>
    <w:rsid w:val="008A0F57"/>
    <w:rsid w:val="008A598E"/>
    <w:rsid w:val="008B41B9"/>
    <w:rsid w:val="008B7DEE"/>
    <w:rsid w:val="008C6C43"/>
    <w:rsid w:val="009129E1"/>
    <w:rsid w:val="00936529"/>
    <w:rsid w:val="009525AC"/>
    <w:rsid w:val="00954807"/>
    <w:rsid w:val="00960B26"/>
    <w:rsid w:val="009661FC"/>
    <w:rsid w:val="00992835"/>
    <w:rsid w:val="00994379"/>
    <w:rsid w:val="009E47A8"/>
    <w:rsid w:val="00A45F12"/>
    <w:rsid w:val="00A60E47"/>
    <w:rsid w:val="00A71B9F"/>
    <w:rsid w:val="00A858BF"/>
    <w:rsid w:val="00A941B3"/>
    <w:rsid w:val="00A96DEC"/>
    <w:rsid w:val="00AB5949"/>
    <w:rsid w:val="00AF1FF2"/>
    <w:rsid w:val="00B127A7"/>
    <w:rsid w:val="00B31E72"/>
    <w:rsid w:val="00B34A86"/>
    <w:rsid w:val="00B4485D"/>
    <w:rsid w:val="00B8292C"/>
    <w:rsid w:val="00B877B5"/>
    <w:rsid w:val="00B94BEA"/>
    <w:rsid w:val="00BA2CCE"/>
    <w:rsid w:val="00C20640"/>
    <w:rsid w:val="00C56EF3"/>
    <w:rsid w:val="00C604EC"/>
    <w:rsid w:val="00C749B1"/>
    <w:rsid w:val="00CC7E4B"/>
    <w:rsid w:val="00CF5D32"/>
    <w:rsid w:val="00CF74DD"/>
    <w:rsid w:val="00D15DC8"/>
    <w:rsid w:val="00D36391"/>
    <w:rsid w:val="00D37B7A"/>
    <w:rsid w:val="00D438D8"/>
    <w:rsid w:val="00D5450D"/>
    <w:rsid w:val="00D76F98"/>
    <w:rsid w:val="00D851FF"/>
    <w:rsid w:val="00DB3044"/>
    <w:rsid w:val="00DE21A5"/>
    <w:rsid w:val="00DF4E39"/>
    <w:rsid w:val="00E426A2"/>
    <w:rsid w:val="00E8125D"/>
    <w:rsid w:val="00E94376"/>
    <w:rsid w:val="00E957A8"/>
    <w:rsid w:val="00EB095F"/>
    <w:rsid w:val="00F07470"/>
    <w:rsid w:val="00F52993"/>
    <w:rsid w:val="00F547FE"/>
    <w:rsid w:val="00F5497B"/>
    <w:rsid w:val="00F9621E"/>
    <w:rsid w:val="00F97EDE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27</cp:revision>
  <cp:lastPrinted>2021-03-30T12:14:00Z</cp:lastPrinted>
  <dcterms:created xsi:type="dcterms:W3CDTF">2021-03-11T13:42:00Z</dcterms:created>
  <dcterms:modified xsi:type="dcterms:W3CDTF">2022-10-31T12:44:00Z</dcterms:modified>
</cp:coreProperties>
</file>