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57" w:rsidRPr="007D33BA" w:rsidRDefault="00BE4A57" w:rsidP="00BE4A57">
      <w:pPr>
        <w:spacing w:after="0" w:line="240" w:lineRule="auto"/>
        <w:jc w:val="center"/>
        <w:rPr>
          <w:b/>
        </w:rPr>
      </w:pPr>
      <w:r w:rsidRPr="007D33BA">
        <w:rPr>
          <w:b/>
        </w:rPr>
        <w:t>ТЕРРИТОРИАЛЬНАЯ ИЗБИРАТЕЛЬНАЯ КОМИССИЯ</w:t>
      </w:r>
    </w:p>
    <w:p w:rsidR="00BE4A57" w:rsidRPr="007D33BA" w:rsidRDefault="00BE4A57" w:rsidP="00BE4A57">
      <w:pPr>
        <w:spacing w:after="0" w:line="240" w:lineRule="auto"/>
        <w:jc w:val="center"/>
        <w:rPr>
          <w:b/>
        </w:rPr>
      </w:pPr>
      <w:r w:rsidRPr="007D33BA">
        <w:rPr>
          <w:b/>
        </w:rPr>
        <w:t xml:space="preserve">ВЫБОРГСКОГО МУНИЦИПАЛЬНОГО РАЙОНА </w:t>
      </w:r>
    </w:p>
    <w:p w:rsidR="00BE4A57" w:rsidRPr="007D33BA" w:rsidRDefault="00BE4A57" w:rsidP="00BE4A57">
      <w:pPr>
        <w:pStyle w:val="2"/>
        <w:pBdr>
          <w:bottom w:val="double" w:sz="4" w:space="1" w:color="auto"/>
        </w:pBdr>
        <w:rPr>
          <w:sz w:val="10"/>
          <w:szCs w:val="10"/>
        </w:rPr>
      </w:pPr>
    </w:p>
    <w:p w:rsidR="00BE4A57" w:rsidRPr="007D33BA" w:rsidRDefault="00BE4A57" w:rsidP="00BE4A57">
      <w:pPr>
        <w:pStyle w:val="2"/>
        <w:spacing w:before="120"/>
        <w:rPr>
          <w:sz w:val="20"/>
        </w:rPr>
      </w:pPr>
    </w:p>
    <w:p w:rsidR="00BE4A57" w:rsidRPr="007D33BA" w:rsidRDefault="00BE4A57" w:rsidP="00BE4A57">
      <w:pPr>
        <w:pStyle w:val="2"/>
        <w:spacing w:before="120"/>
        <w:rPr>
          <w:sz w:val="28"/>
          <w:szCs w:val="28"/>
        </w:rPr>
      </w:pPr>
      <w:r w:rsidRPr="007D33BA">
        <w:rPr>
          <w:sz w:val="28"/>
          <w:szCs w:val="28"/>
        </w:rPr>
        <w:t>РЕШЕНИЕ</w:t>
      </w:r>
    </w:p>
    <w:p w:rsidR="00BE4A57" w:rsidRPr="007D33BA" w:rsidRDefault="00BE4A57" w:rsidP="00BE4A57">
      <w:pPr>
        <w:spacing w:line="240" w:lineRule="auto"/>
        <w:rPr>
          <w:sz w:val="16"/>
          <w:szCs w:val="16"/>
        </w:rPr>
      </w:pPr>
    </w:p>
    <w:p w:rsidR="00BE4A57" w:rsidRPr="007D33BA" w:rsidRDefault="00BE4A57" w:rsidP="00BE4A57">
      <w:pPr>
        <w:spacing w:line="240" w:lineRule="auto"/>
        <w:rPr>
          <w:b/>
          <w:sz w:val="28"/>
          <w:szCs w:val="28"/>
        </w:rPr>
      </w:pPr>
      <w:r w:rsidRPr="007D33B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 ноября </w:t>
      </w:r>
      <w:r w:rsidRPr="007D33BA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7D33BA">
        <w:rPr>
          <w:sz w:val="28"/>
          <w:szCs w:val="28"/>
        </w:rPr>
        <w:t xml:space="preserve"> года</w:t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3/1</w:t>
      </w:r>
      <w:r w:rsidR="008C2E1E">
        <w:rPr>
          <w:sz w:val="28"/>
          <w:szCs w:val="28"/>
        </w:rPr>
        <w:t>5</w:t>
      </w:r>
    </w:p>
    <w:p w:rsidR="00BE4A57" w:rsidRPr="007D33BA" w:rsidRDefault="00BE4A57" w:rsidP="00BE4A57">
      <w:pPr>
        <w:spacing w:line="240" w:lineRule="auto"/>
        <w:rPr>
          <w:sz w:val="16"/>
          <w:szCs w:val="16"/>
        </w:rPr>
      </w:pPr>
    </w:p>
    <w:tbl>
      <w:tblPr>
        <w:tblW w:w="8755" w:type="dxa"/>
        <w:tblLook w:val="04A0"/>
      </w:tblPr>
      <w:tblGrid>
        <w:gridCol w:w="5211"/>
        <w:gridCol w:w="3544"/>
      </w:tblGrid>
      <w:tr w:rsidR="00BE4A57" w:rsidRPr="007D33BA" w:rsidTr="00BE4A57">
        <w:trPr>
          <w:trHeight w:val="1369"/>
        </w:trPr>
        <w:tc>
          <w:tcPr>
            <w:tcW w:w="5211" w:type="dxa"/>
            <w:shd w:val="clear" w:color="auto" w:fill="auto"/>
          </w:tcPr>
          <w:p w:rsidR="00BE4A57" w:rsidRPr="00BE4A57" w:rsidRDefault="00BE4A57" w:rsidP="00BE4A5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E4A57">
              <w:rPr>
                <w:sz w:val="28"/>
                <w:szCs w:val="28"/>
              </w:rPr>
              <w:t xml:space="preserve">Об определении </w:t>
            </w:r>
            <w:r w:rsidRPr="00BE4A57">
              <w:rPr>
                <w:bCs/>
                <w:sz w:val="28"/>
                <w:szCs w:val="28"/>
              </w:rPr>
              <w:t xml:space="preserve">схемы многомандатных избирательных округов по выборам депутатов совета депутатов муниципального образования </w:t>
            </w:r>
            <w:r w:rsidRPr="00BE4A57">
              <w:rPr>
                <w:sz w:val="28"/>
                <w:szCs w:val="28"/>
              </w:rPr>
              <w:t>«</w:t>
            </w:r>
            <w:r w:rsidR="008C2E1E">
              <w:rPr>
                <w:sz w:val="28"/>
                <w:szCs w:val="28"/>
              </w:rPr>
              <w:t>Светогорское городское</w:t>
            </w:r>
            <w:r w:rsidRPr="00BE4A57">
              <w:rPr>
                <w:sz w:val="28"/>
                <w:szCs w:val="28"/>
              </w:rPr>
              <w:t xml:space="preserve"> поселение» Выборгского района Ленинградской области</w:t>
            </w:r>
            <w:r w:rsidRPr="00BE4A5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BE4A57" w:rsidRPr="007D33BA" w:rsidRDefault="00BE4A57" w:rsidP="00BE4A57">
            <w:pPr>
              <w:pStyle w:val="a4"/>
              <w:ind w:firstLine="709"/>
              <w:rPr>
                <w:szCs w:val="28"/>
              </w:rPr>
            </w:pPr>
          </w:p>
        </w:tc>
      </w:tr>
    </w:tbl>
    <w:p w:rsidR="00B24718" w:rsidRDefault="00B24718" w:rsidP="00B24718">
      <w:pPr>
        <w:spacing w:after="0" w:line="240" w:lineRule="auto"/>
        <w:jc w:val="both"/>
      </w:pPr>
    </w:p>
    <w:p w:rsidR="00B24718" w:rsidRPr="00B24718" w:rsidRDefault="00B24718" w:rsidP="0061413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B24718">
        <w:rPr>
          <w:sz w:val="28"/>
          <w:szCs w:val="28"/>
        </w:rPr>
        <w:t>В соответствии с пункт</w:t>
      </w:r>
      <w:r w:rsidR="00E76CA5" w:rsidRPr="00E76CA5">
        <w:rPr>
          <w:sz w:val="28"/>
          <w:szCs w:val="28"/>
        </w:rPr>
        <w:t>ами</w:t>
      </w:r>
      <w:r w:rsidRPr="00B24718">
        <w:rPr>
          <w:sz w:val="28"/>
          <w:szCs w:val="28"/>
        </w:rPr>
        <w:t xml:space="preserve"> 2, 4, 8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</w:t>
      </w:r>
      <w:r w:rsidR="00E76CA5">
        <w:rPr>
          <w:sz w:val="28"/>
          <w:szCs w:val="28"/>
        </w:rPr>
        <w:t>ью</w:t>
      </w:r>
      <w:r w:rsidRPr="00B24718">
        <w:rPr>
          <w:sz w:val="28"/>
          <w:szCs w:val="28"/>
        </w:rPr>
        <w:t xml:space="preserve"> 5 статьи  9 областного закона от 15 марта 2012 года</w:t>
      </w:r>
      <w:r>
        <w:rPr>
          <w:sz w:val="28"/>
          <w:szCs w:val="28"/>
        </w:rPr>
        <w:t xml:space="preserve"> </w:t>
      </w:r>
      <w:r w:rsidRPr="00B24718">
        <w:rPr>
          <w:sz w:val="28"/>
          <w:szCs w:val="28"/>
        </w:rPr>
        <w:t xml:space="preserve">№20-оз «О </w:t>
      </w:r>
      <w:r w:rsidRPr="00B24718">
        <w:rPr>
          <w:sz w:val="28"/>
          <w:szCs w:val="28"/>
          <w:lang w:eastAsia="ru-RU"/>
        </w:rPr>
        <w:t>муниципальных выборах в Ленинградской области</w:t>
      </w:r>
      <w:r w:rsidRPr="00B24718">
        <w:rPr>
          <w:sz w:val="28"/>
          <w:szCs w:val="28"/>
        </w:rPr>
        <w:t xml:space="preserve">», руководствуясь частью </w:t>
      </w:r>
      <w:r w:rsidR="00BE4A57">
        <w:rPr>
          <w:sz w:val="28"/>
          <w:szCs w:val="28"/>
        </w:rPr>
        <w:t>1</w:t>
      </w:r>
      <w:r w:rsidRPr="00B24718">
        <w:rPr>
          <w:sz w:val="28"/>
          <w:szCs w:val="28"/>
        </w:rPr>
        <w:t xml:space="preserve"> статьи </w:t>
      </w:r>
      <w:r w:rsidR="008C2E1E">
        <w:rPr>
          <w:sz w:val="28"/>
          <w:szCs w:val="28"/>
        </w:rPr>
        <w:t>10</w:t>
      </w:r>
      <w:r w:rsidRPr="00B24718">
        <w:rPr>
          <w:sz w:val="28"/>
          <w:szCs w:val="28"/>
        </w:rPr>
        <w:t xml:space="preserve"> Устава муниципального образования </w:t>
      </w:r>
      <w:r w:rsidR="00BE4A57">
        <w:rPr>
          <w:sz w:val="28"/>
          <w:szCs w:val="28"/>
        </w:rPr>
        <w:t>«</w:t>
      </w:r>
      <w:r w:rsidR="008C2E1E">
        <w:rPr>
          <w:sz w:val="28"/>
          <w:szCs w:val="28"/>
        </w:rPr>
        <w:t>Светогорское городское</w:t>
      </w:r>
      <w:r w:rsidR="00BE4A57">
        <w:rPr>
          <w:sz w:val="28"/>
          <w:szCs w:val="28"/>
        </w:rPr>
        <w:t xml:space="preserve"> поселение</w:t>
      </w:r>
      <w:proofErr w:type="gramEnd"/>
      <w:r w:rsidR="00BE4A57">
        <w:rPr>
          <w:sz w:val="28"/>
          <w:szCs w:val="28"/>
        </w:rPr>
        <w:t>» Выборгского района Ленинградской области</w:t>
      </w:r>
      <w:r w:rsidRPr="00B24718">
        <w:rPr>
          <w:sz w:val="28"/>
          <w:szCs w:val="28"/>
        </w:rPr>
        <w:t xml:space="preserve">, </w:t>
      </w:r>
      <w:r w:rsidR="00DD116E">
        <w:rPr>
          <w:sz w:val="28"/>
          <w:szCs w:val="28"/>
        </w:rPr>
        <w:t xml:space="preserve">территориальная </w:t>
      </w:r>
      <w:r w:rsidRPr="00B24718">
        <w:rPr>
          <w:rFonts w:eastAsia="Times New Roman"/>
          <w:sz w:val="28"/>
          <w:szCs w:val="28"/>
          <w:lang w:eastAsia="ru-RU"/>
        </w:rPr>
        <w:t xml:space="preserve">избирательная комиссия </w:t>
      </w:r>
      <w:r w:rsidR="00BE4A57">
        <w:rPr>
          <w:rFonts w:eastAsia="Times New Roman"/>
          <w:sz w:val="28"/>
          <w:szCs w:val="28"/>
          <w:lang w:eastAsia="ru-RU"/>
        </w:rPr>
        <w:t xml:space="preserve">Выборгского </w:t>
      </w:r>
      <w:r w:rsidRPr="00B24718">
        <w:rPr>
          <w:rFonts w:eastAsia="Times New Roman"/>
          <w:sz w:val="28"/>
          <w:szCs w:val="28"/>
          <w:lang w:eastAsia="ru-RU"/>
        </w:rPr>
        <w:t xml:space="preserve">муниципального </w:t>
      </w:r>
      <w:r w:rsidR="00DD116E">
        <w:rPr>
          <w:rFonts w:eastAsia="Times New Roman"/>
          <w:sz w:val="28"/>
          <w:szCs w:val="28"/>
          <w:lang w:eastAsia="ru-RU"/>
        </w:rPr>
        <w:t>района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="00DD116E">
        <w:rPr>
          <w:rFonts w:eastAsia="Times New Roman"/>
          <w:b/>
          <w:sz w:val="28"/>
          <w:szCs w:val="28"/>
          <w:lang w:eastAsia="ru-RU"/>
        </w:rPr>
        <w:t>решила</w:t>
      </w:r>
      <w:r w:rsidR="00614139">
        <w:rPr>
          <w:rFonts w:eastAsia="Times New Roman"/>
          <w:b/>
          <w:sz w:val="28"/>
          <w:szCs w:val="28"/>
          <w:lang w:eastAsia="ru-RU"/>
        </w:rPr>
        <w:t>:</w:t>
      </w:r>
    </w:p>
    <w:p w:rsidR="00614139" w:rsidRDefault="00B24718" w:rsidP="00614139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24718">
        <w:rPr>
          <w:sz w:val="28"/>
          <w:szCs w:val="28"/>
        </w:rPr>
        <w:t xml:space="preserve">1. Определить схему </w:t>
      </w:r>
      <w:r w:rsidR="008C2E1E">
        <w:rPr>
          <w:sz w:val="28"/>
          <w:szCs w:val="28"/>
        </w:rPr>
        <w:t>трех</w:t>
      </w:r>
      <w:r w:rsidR="000337EC">
        <w:rPr>
          <w:sz w:val="28"/>
          <w:szCs w:val="28"/>
        </w:rPr>
        <w:t xml:space="preserve"> </w:t>
      </w:r>
      <w:r w:rsidR="00456878" w:rsidRPr="00456878">
        <w:rPr>
          <w:sz w:val="28"/>
          <w:szCs w:val="28"/>
        </w:rPr>
        <w:t>многомандатных</w:t>
      </w:r>
      <w:r w:rsidR="00614139">
        <w:rPr>
          <w:sz w:val="28"/>
          <w:szCs w:val="28"/>
        </w:rPr>
        <w:t xml:space="preserve"> </w:t>
      </w:r>
      <w:r w:rsidRPr="00B24718">
        <w:rPr>
          <w:sz w:val="28"/>
          <w:szCs w:val="28"/>
        </w:rPr>
        <w:t xml:space="preserve">избирательных округов </w:t>
      </w:r>
      <w:r w:rsidR="00456878">
        <w:rPr>
          <w:sz w:val="28"/>
          <w:szCs w:val="28"/>
        </w:rPr>
        <w:t>и</w:t>
      </w:r>
      <w:r w:rsidR="00614139">
        <w:rPr>
          <w:sz w:val="28"/>
          <w:szCs w:val="28"/>
        </w:rPr>
        <w:t xml:space="preserve"> графическое изображение схемы </w:t>
      </w:r>
      <w:r w:rsidR="008C2E1E">
        <w:rPr>
          <w:sz w:val="28"/>
          <w:szCs w:val="28"/>
        </w:rPr>
        <w:t>трех</w:t>
      </w:r>
      <w:r w:rsidR="00DB43BC">
        <w:rPr>
          <w:sz w:val="28"/>
          <w:szCs w:val="28"/>
        </w:rPr>
        <w:t xml:space="preserve"> </w:t>
      </w:r>
      <w:r w:rsidR="00456878">
        <w:rPr>
          <w:sz w:val="28"/>
          <w:szCs w:val="28"/>
        </w:rPr>
        <w:t>многомандатных</w:t>
      </w:r>
      <w:r w:rsidR="00614139">
        <w:rPr>
          <w:sz w:val="28"/>
          <w:szCs w:val="28"/>
        </w:rPr>
        <w:t xml:space="preserve"> </w:t>
      </w:r>
      <w:r w:rsidR="00614139" w:rsidRPr="00B24718">
        <w:rPr>
          <w:sz w:val="28"/>
          <w:szCs w:val="28"/>
        </w:rPr>
        <w:t xml:space="preserve">избирательных округов по выборам депутатов совета депутатов муниципального образования </w:t>
      </w:r>
      <w:r w:rsidR="00DB43BC">
        <w:rPr>
          <w:sz w:val="28"/>
          <w:szCs w:val="28"/>
        </w:rPr>
        <w:t>«</w:t>
      </w:r>
      <w:r w:rsidR="008C2E1E">
        <w:rPr>
          <w:sz w:val="28"/>
          <w:szCs w:val="28"/>
        </w:rPr>
        <w:t>Светогорское городское</w:t>
      </w:r>
      <w:r w:rsidR="00DB43BC">
        <w:rPr>
          <w:sz w:val="28"/>
          <w:szCs w:val="28"/>
        </w:rPr>
        <w:t xml:space="preserve"> поселение» Выборгского района Ленинградской области</w:t>
      </w:r>
      <w:r w:rsidR="00DB43BC" w:rsidRPr="00B24718">
        <w:rPr>
          <w:sz w:val="28"/>
          <w:szCs w:val="28"/>
        </w:rPr>
        <w:t xml:space="preserve"> </w:t>
      </w:r>
      <w:r w:rsidR="00614139" w:rsidRPr="00B24718">
        <w:rPr>
          <w:sz w:val="28"/>
          <w:szCs w:val="28"/>
        </w:rPr>
        <w:t>согласно приложению</w:t>
      </w:r>
      <w:r w:rsidR="00614139">
        <w:rPr>
          <w:sz w:val="28"/>
          <w:szCs w:val="28"/>
        </w:rPr>
        <w:t xml:space="preserve"> </w:t>
      </w:r>
      <w:r w:rsidR="00456878">
        <w:rPr>
          <w:sz w:val="28"/>
          <w:szCs w:val="28"/>
        </w:rPr>
        <w:t>1,</w:t>
      </w:r>
      <w:r w:rsidR="00614139">
        <w:rPr>
          <w:sz w:val="28"/>
          <w:szCs w:val="28"/>
        </w:rPr>
        <w:t>2</w:t>
      </w:r>
      <w:r w:rsidR="00614139" w:rsidRPr="00B24718">
        <w:rPr>
          <w:sz w:val="28"/>
          <w:szCs w:val="28"/>
        </w:rPr>
        <w:t>.</w:t>
      </w:r>
    </w:p>
    <w:p w:rsidR="00B24718" w:rsidRPr="00B24718" w:rsidRDefault="00456878" w:rsidP="00B24718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</w:t>
      </w:r>
      <w:r w:rsidR="00B24718" w:rsidRPr="00B24718">
        <w:rPr>
          <w:sz w:val="28"/>
          <w:szCs w:val="28"/>
        </w:rPr>
        <w:t xml:space="preserve"> в совет депутатов </w:t>
      </w:r>
      <w:r w:rsidR="00DD116E">
        <w:rPr>
          <w:sz w:val="28"/>
          <w:szCs w:val="28"/>
        </w:rPr>
        <w:t xml:space="preserve">муниципального образования </w:t>
      </w:r>
      <w:r w:rsidR="00DB43BC">
        <w:rPr>
          <w:sz w:val="28"/>
          <w:szCs w:val="28"/>
        </w:rPr>
        <w:t>«</w:t>
      </w:r>
      <w:r w:rsidR="008C2E1E">
        <w:rPr>
          <w:sz w:val="28"/>
          <w:szCs w:val="28"/>
        </w:rPr>
        <w:t>Светогорское городское</w:t>
      </w:r>
      <w:r w:rsidR="00DB43BC">
        <w:rPr>
          <w:sz w:val="28"/>
          <w:szCs w:val="28"/>
        </w:rPr>
        <w:t xml:space="preserve"> поселение» Выборгского района Ленинградской области</w:t>
      </w:r>
      <w:r w:rsidR="00614139">
        <w:rPr>
          <w:sz w:val="28"/>
          <w:szCs w:val="28"/>
        </w:rPr>
        <w:t xml:space="preserve"> для утверждения</w:t>
      </w:r>
      <w:r w:rsidR="00B24718" w:rsidRPr="00B24718">
        <w:rPr>
          <w:sz w:val="28"/>
          <w:szCs w:val="28"/>
        </w:rPr>
        <w:t>.</w:t>
      </w:r>
    </w:p>
    <w:p w:rsidR="00BE4A57" w:rsidRPr="00B24718" w:rsidRDefault="00456878" w:rsidP="00BE4A5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4718" w:rsidRPr="00B24718">
        <w:rPr>
          <w:sz w:val="28"/>
          <w:szCs w:val="28"/>
        </w:rPr>
        <w:t xml:space="preserve">. </w:t>
      </w:r>
      <w:proofErr w:type="gramStart"/>
      <w:r w:rsidR="00BE4A57" w:rsidRPr="00B24718">
        <w:rPr>
          <w:sz w:val="28"/>
          <w:szCs w:val="28"/>
        </w:rPr>
        <w:t>Контроль за</w:t>
      </w:r>
      <w:proofErr w:type="gramEnd"/>
      <w:r w:rsidR="00BE4A57" w:rsidRPr="00B24718">
        <w:rPr>
          <w:sz w:val="28"/>
          <w:szCs w:val="28"/>
        </w:rPr>
        <w:t xml:space="preserve"> исполнением настоящего решения возложить на председателя </w:t>
      </w:r>
      <w:r w:rsidR="00BE4A57">
        <w:rPr>
          <w:sz w:val="28"/>
          <w:szCs w:val="28"/>
        </w:rPr>
        <w:t xml:space="preserve">территориальной </w:t>
      </w:r>
      <w:r w:rsidR="00BE4A57" w:rsidRPr="00B24718">
        <w:rPr>
          <w:sz w:val="28"/>
          <w:szCs w:val="28"/>
        </w:rPr>
        <w:t xml:space="preserve">избирательной комиссии </w:t>
      </w:r>
      <w:r w:rsidR="00BE4A57">
        <w:rPr>
          <w:sz w:val="28"/>
          <w:szCs w:val="28"/>
        </w:rPr>
        <w:t>Выборгского муниципального района Лысова А.Г.</w:t>
      </w:r>
    </w:p>
    <w:p w:rsidR="00BE4A57" w:rsidRPr="00240FEE" w:rsidRDefault="00BE4A57" w:rsidP="00BE4A57">
      <w:pPr>
        <w:tabs>
          <w:tab w:val="left" w:pos="851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1646E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240FEE">
        <w:rPr>
          <w:sz w:val="28"/>
          <w:szCs w:val="28"/>
        </w:rPr>
        <w:t xml:space="preserve"> на официальном сайте территориальной избирательной комиссии </w:t>
      </w:r>
      <w:hyperlink r:id="rId4" w:history="1">
        <w:r w:rsidRPr="008F2E8E">
          <w:rPr>
            <w:rStyle w:val="a6"/>
            <w:sz w:val="28"/>
            <w:szCs w:val="28"/>
          </w:rPr>
          <w:t>http://005.iklenobl.ru/</w:t>
        </w:r>
      </w:hyperlink>
      <w:r>
        <w:rPr>
          <w:sz w:val="28"/>
          <w:szCs w:val="28"/>
        </w:rPr>
        <w:t xml:space="preserve"> </w:t>
      </w:r>
      <w:r w:rsidRPr="00240FEE">
        <w:rPr>
          <w:sz w:val="28"/>
          <w:szCs w:val="28"/>
        </w:rPr>
        <w:t>муниципального района в информационно-телекоммуникационной сети «Интернет».</w:t>
      </w:r>
    </w:p>
    <w:p w:rsidR="00BE4A57" w:rsidRDefault="00BE4A57" w:rsidP="00BE4A57">
      <w:pPr>
        <w:spacing w:after="0" w:line="240" w:lineRule="auto"/>
        <w:ind w:right="52"/>
        <w:jc w:val="both"/>
        <w:rPr>
          <w:sz w:val="28"/>
          <w:szCs w:val="28"/>
        </w:rPr>
      </w:pPr>
      <w:r w:rsidRPr="00F27302">
        <w:rPr>
          <w:sz w:val="28"/>
          <w:szCs w:val="28"/>
        </w:rPr>
        <w:t>Председатель</w:t>
      </w:r>
    </w:p>
    <w:p w:rsidR="00BE4A57" w:rsidRDefault="00BE4A57" w:rsidP="00BE4A57">
      <w:pPr>
        <w:spacing w:after="0" w:line="240" w:lineRule="auto"/>
        <w:ind w:right="52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BE4A57" w:rsidRPr="00F27302" w:rsidRDefault="00BE4A57" w:rsidP="00BE4A57">
      <w:pPr>
        <w:spacing w:after="0" w:line="240" w:lineRule="auto"/>
        <w:ind w:right="52"/>
        <w:jc w:val="both"/>
        <w:rPr>
          <w:sz w:val="28"/>
          <w:szCs w:val="28"/>
        </w:rPr>
      </w:pPr>
      <w:r>
        <w:rPr>
          <w:sz w:val="28"/>
          <w:szCs w:val="28"/>
        </w:rPr>
        <w:t>Выборгского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А.Г.Лысов</w:t>
      </w:r>
    </w:p>
    <w:p w:rsidR="00BE4A57" w:rsidRDefault="00BE4A57" w:rsidP="00BE4A57">
      <w:pPr>
        <w:spacing w:after="0" w:line="240" w:lineRule="auto"/>
        <w:rPr>
          <w:sz w:val="16"/>
          <w:szCs w:val="16"/>
        </w:rPr>
      </w:pPr>
    </w:p>
    <w:p w:rsidR="00BE4A57" w:rsidRDefault="00BE4A57" w:rsidP="00BE4A5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МП</w:t>
      </w:r>
    </w:p>
    <w:p w:rsidR="00BE4A57" w:rsidRDefault="00BE4A57" w:rsidP="00BE4A57">
      <w:pPr>
        <w:spacing w:after="0" w:line="240" w:lineRule="auto"/>
        <w:rPr>
          <w:sz w:val="28"/>
          <w:szCs w:val="28"/>
        </w:rPr>
      </w:pPr>
      <w:r w:rsidRPr="00F27302">
        <w:rPr>
          <w:sz w:val="28"/>
          <w:szCs w:val="28"/>
        </w:rPr>
        <w:t>Секретарь</w:t>
      </w:r>
    </w:p>
    <w:p w:rsidR="00BE4A57" w:rsidRDefault="00BE4A57" w:rsidP="00BE4A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DB43BC" w:rsidRDefault="00BE4A57" w:rsidP="00BE4A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Выборгского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Ю.А. Трифанова</w:t>
      </w:r>
    </w:p>
    <w:p w:rsidR="00FB2E9E" w:rsidRDefault="00DB43BC" w:rsidP="00DB43BC">
      <w:pPr>
        <w:jc w:val="right"/>
      </w:pPr>
      <w:r>
        <w:rPr>
          <w:sz w:val="28"/>
          <w:szCs w:val="28"/>
        </w:rPr>
        <w:br w:type="page"/>
      </w:r>
      <w:r w:rsidR="00FB2E9E">
        <w:lastRenderedPageBreak/>
        <w:t>Приложение №1</w:t>
      </w:r>
    </w:p>
    <w:p w:rsidR="00FB2E9E" w:rsidRDefault="00FB2E9E" w:rsidP="00FB2E9E">
      <w:pPr>
        <w:spacing w:after="0" w:line="240" w:lineRule="auto"/>
        <w:jc w:val="right"/>
      </w:pPr>
      <w:r>
        <w:t xml:space="preserve">к решению </w:t>
      </w:r>
      <w:proofErr w:type="gramStart"/>
      <w:r>
        <w:t>территориальной</w:t>
      </w:r>
      <w:proofErr w:type="gramEnd"/>
    </w:p>
    <w:p w:rsidR="00FB2E9E" w:rsidRDefault="00FB2E9E" w:rsidP="00FB2E9E">
      <w:pPr>
        <w:spacing w:after="0" w:line="240" w:lineRule="auto"/>
        <w:jc w:val="right"/>
      </w:pPr>
      <w:r>
        <w:t>избирательной комиссии</w:t>
      </w:r>
    </w:p>
    <w:p w:rsidR="00FB2E9E" w:rsidRDefault="00DB43BC" w:rsidP="00FB2E9E">
      <w:pPr>
        <w:spacing w:after="0" w:line="240" w:lineRule="auto"/>
        <w:jc w:val="right"/>
      </w:pPr>
      <w:r>
        <w:t xml:space="preserve">Выборгского </w:t>
      </w:r>
      <w:r w:rsidR="00FB2E9E">
        <w:t>муниципального района</w:t>
      </w:r>
    </w:p>
    <w:p w:rsidR="00FB2E9E" w:rsidRDefault="00FB2E9E" w:rsidP="00FB2E9E">
      <w:pPr>
        <w:spacing w:after="0" w:line="240" w:lineRule="auto"/>
        <w:jc w:val="right"/>
      </w:pPr>
      <w:r>
        <w:t>от «</w:t>
      </w:r>
      <w:r w:rsidR="00DB43BC">
        <w:t>15</w:t>
      </w:r>
      <w:r>
        <w:t xml:space="preserve">» </w:t>
      </w:r>
      <w:r w:rsidR="00DB43BC">
        <w:t xml:space="preserve">ноября </w:t>
      </w:r>
      <w:r>
        <w:t xml:space="preserve"> 202</w:t>
      </w:r>
      <w:r w:rsidR="00DB43BC">
        <w:t>3</w:t>
      </w:r>
      <w:r>
        <w:t xml:space="preserve"> г. №</w:t>
      </w:r>
      <w:r w:rsidR="00DB43BC">
        <w:t>3</w:t>
      </w:r>
      <w:r>
        <w:t>/</w:t>
      </w:r>
      <w:r w:rsidR="00DB43BC">
        <w:t>1</w:t>
      </w:r>
      <w:r w:rsidR="008C2E1E">
        <w:t>5</w:t>
      </w:r>
    </w:p>
    <w:p w:rsidR="00FB2E9E" w:rsidRDefault="00FB2E9E" w:rsidP="00285995">
      <w:pPr>
        <w:spacing w:after="0" w:line="240" w:lineRule="auto"/>
        <w:jc w:val="right"/>
      </w:pPr>
    </w:p>
    <w:p w:rsidR="00FB2E9E" w:rsidRPr="00DB43BC" w:rsidRDefault="00FB2E9E" w:rsidP="00285995">
      <w:pPr>
        <w:spacing w:after="0" w:line="240" w:lineRule="auto"/>
        <w:jc w:val="center"/>
        <w:rPr>
          <w:b/>
        </w:rPr>
      </w:pPr>
      <w:r>
        <w:rPr>
          <w:b/>
          <w:bCs/>
          <w:sz w:val="28"/>
          <w:szCs w:val="28"/>
          <w:lang w:val="en-US"/>
        </w:rPr>
        <w:t>C</w:t>
      </w:r>
      <w:proofErr w:type="spellStart"/>
      <w:r>
        <w:rPr>
          <w:b/>
          <w:bCs/>
          <w:sz w:val="28"/>
          <w:szCs w:val="28"/>
        </w:rPr>
        <w:t>хема</w:t>
      </w:r>
      <w:proofErr w:type="spellEnd"/>
      <w:r>
        <w:rPr>
          <w:b/>
          <w:bCs/>
          <w:sz w:val="28"/>
          <w:szCs w:val="28"/>
        </w:rPr>
        <w:t xml:space="preserve"> многомандатных избирательных округов по выборам депутатов совета депутатов муниципального образования </w:t>
      </w:r>
      <w:r w:rsidR="00DB43BC" w:rsidRPr="00DB43BC">
        <w:rPr>
          <w:b/>
          <w:sz w:val="28"/>
          <w:szCs w:val="28"/>
        </w:rPr>
        <w:t>«</w:t>
      </w:r>
      <w:r w:rsidR="008C2E1E">
        <w:rPr>
          <w:b/>
          <w:sz w:val="28"/>
          <w:szCs w:val="28"/>
        </w:rPr>
        <w:t>Светогорское городское</w:t>
      </w:r>
      <w:r w:rsidR="00DB43BC" w:rsidRPr="00DB43BC">
        <w:rPr>
          <w:b/>
          <w:sz w:val="28"/>
          <w:szCs w:val="28"/>
        </w:rPr>
        <w:t xml:space="preserve"> поселение» Выборгского района Ленинградской области</w:t>
      </w:r>
    </w:p>
    <w:p w:rsidR="00FB2E9E" w:rsidRDefault="00FB2E9E" w:rsidP="00285995">
      <w:pPr>
        <w:spacing w:after="0" w:line="240" w:lineRule="auto"/>
        <w:jc w:val="center"/>
        <w:rPr>
          <w:sz w:val="28"/>
          <w:szCs w:val="28"/>
        </w:rPr>
      </w:pPr>
    </w:p>
    <w:p w:rsidR="00FB2E9E" w:rsidRDefault="00FB2E9E" w:rsidP="0028599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муниципальном образовании –</w:t>
      </w:r>
      <w:r w:rsidR="00DB43BC">
        <w:rPr>
          <w:sz w:val="28"/>
          <w:szCs w:val="28"/>
        </w:rPr>
        <w:t xml:space="preserve"> </w:t>
      </w:r>
      <w:r w:rsidR="008C2E1E">
        <w:rPr>
          <w:sz w:val="28"/>
          <w:szCs w:val="28"/>
        </w:rPr>
        <w:t>12791</w:t>
      </w:r>
    </w:p>
    <w:p w:rsidR="00FB2E9E" w:rsidRDefault="00FB2E9E" w:rsidP="0028599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многомандатных избирательных округов – </w:t>
      </w:r>
      <w:r w:rsidR="008C2E1E">
        <w:rPr>
          <w:sz w:val="28"/>
          <w:szCs w:val="28"/>
        </w:rPr>
        <w:t>3</w:t>
      </w:r>
    </w:p>
    <w:p w:rsidR="00FB2E9E" w:rsidRDefault="00FB2E9E" w:rsidP="0028599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мандатов – </w:t>
      </w:r>
      <w:r w:rsidR="00DB43BC">
        <w:rPr>
          <w:sz w:val="28"/>
          <w:szCs w:val="28"/>
        </w:rPr>
        <w:t>1</w:t>
      </w:r>
      <w:r w:rsidR="008C2E1E">
        <w:rPr>
          <w:sz w:val="28"/>
          <w:szCs w:val="28"/>
        </w:rPr>
        <w:t>5</w:t>
      </w:r>
    </w:p>
    <w:p w:rsidR="00FB2E9E" w:rsidRDefault="00FB2E9E" w:rsidP="00285995">
      <w:pPr>
        <w:spacing w:after="0" w:line="240" w:lineRule="auto"/>
        <w:jc w:val="both"/>
        <w:rPr>
          <w:sz w:val="28"/>
          <w:szCs w:val="28"/>
        </w:rPr>
      </w:pPr>
    </w:p>
    <w:p w:rsidR="00FB2E9E" w:rsidRPr="0057323B" w:rsidRDefault="008C2E1E" w:rsidP="00285995">
      <w:pPr>
        <w:spacing w:after="0" w:line="240" w:lineRule="auto"/>
        <w:ind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Светогорский</w:t>
      </w:r>
      <w:proofErr w:type="spellEnd"/>
      <w:r w:rsidR="0057323B" w:rsidRPr="0057323B">
        <w:rPr>
          <w:b/>
          <w:sz w:val="28"/>
          <w:szCs w:val="28"/>
        </w:rPr>
        <w:t xml:space="preserve"> </w:t>
      </w:r>
      <w:r w:rsidR="00E963AC" w:rsidRPr="0057323B">
        <w:rPr>
          <w:b/>
          <w:sz w:val="28"/>
          <w:szCs w:val="28"/>
        </w:rPr>
        <w:t xml:space="preserve"> </w:t>
      </w:r>
      <w:proofErr w:type="spellStart"/>
      <w:r w:rsidR="000337EC" w:rsidRPr="0057323B">
        <w:rPr>
          <w:b/>
          <w:sz w:val="28"/>
          <w:szCs w:val="28"/>
        </w:rPr>
        <w:t>пятимандатный</w:t>
      </w:r>
      <w:proofErr w:type="spellEnd"/>
      <w:r w:rsidR="000337EC" w:rsidRPr="0057323B">
        <w:rPr>
          <w:b/>
          <w:sz w:val="28"/>
          <w:szCs w:val="28"/>
        </w:rPr>
        <w:t xml:space="preserve"> </w:t>
      </w:r>
      <w:r w:rsidR="0057323B" w:rsidRPr="0057323B">
        <w:rPr>
          <w:b/>
          <w:sz w:val="28"/>
          <w:szCs w:val="28"/>
        </w:rPr>
        <w:t>избирательный округ № 1</w:t>
      </w:r>
    </w:p>
    <w:p w:rsidR="00FB2E9E" w:rsidRDefault="00FB2E9E" w:rsidP="00285995">
      <w:pPr>
        <w:spacing w:after="0" w:line="240" w:lineRule="auto"/>
        <w:jc w:val="center"/>
        <w:rPr>
          <w:b/>
          <w:sz w:val="28"/>
          <w:szCs w:val="28"/>
        </w:rPr>
      </w:pPr>
    </w:p>
    <w:p w:rsidR="00FB2E9E" w:rsidRDefault="00FB2E9E" w:rsidP="0028599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избирателей в округе </w:t>
      </w:r>
      <w:r w:rsidR="0057323B">
        <w:rPr>
          <w:sz w:val="28"/>
          <w:szCs w:val="28"/>
        </w:rPr>
        <w:t xml:space="preserve">- </w:t>
      </w:r>
      <w:r w:rsidR="008C2E1E">
        <w:rPr>
          <w:sz w:val="28"/>
          <w:szCs w:val="28"/>
        </w:rPr>
        <w:t>4192</w:t>
      </w:r>
    </w:p>
    <w:p w:rsidR="00FB2E9E" w:rsidRDefault="00FB2E9E" w:rsidP="0028599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мандатов </w:t>
      </w:r>
      <w:r w:rsidR="007E6679">
        <w:rPr>
          <w:sz w:val="28"/>
          <w:szCs w:val="28"/>
        </w:rPr>
        <w:t>в округе</w:t>
      </w:r>
      <w:r>
        <w:rPr>
          <w:sz w:val="28"/>
          <w:szCs w:val="28"/>
        </w:rPr>
        <w:t>–</w:t>
      </w:r>
      <w:r w:rsidR="0057323B">
        <w:rPr>
          <w:sz w:val="28"/>
          <w:szCs w:val="28"/>
        </w:rPr>
        <w:t xml:space="preserve"> 5</w:t>
      </w:r>
    </w:p>
    <w:p w:rsidR="00FB2E9E" w:rsidRDefault="00FB2E9E" w:rsidP="00285995">
      <w:pPr>
        <w:spacing w:after="0" w:line="240" w:lineRule="auto"/>
        <w:jc w:val="both"/>
        <w:rPr>
          <w:sz w:val="28"/>
          <w:szCs w:val="28"/>
        </w:rPr>
      </w:pPr>
    </w:p>
    <w:p w:rsidR="00FB2E9E" w:rsidRDefault="00FB2E9E" w:rsidP="0054783E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многомандатного избирательного округа</w:t>
      </w:r>
    </w:p>
    <w:p w:rsidR="008C2E1E" w:rsidRDefault="008C2E1E" w:rsidP="00285995">
      <w:pPr>
        <w:spacing w:line="240" w:lineRule="auto"/>
        <w:ind w:right="-1"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границах части территории города Светогорск – на севере от места пересечения ручья Грязный с границей муниципального образования «Светогорское городское поселение» на юг вдоль ручья Грязный до улицы Пограничная; далее на запад по улице Пограничная до улицы Спортивная; далее на юго-восток по улице Спортивная, огибая, без включения, дома 10, 12 по улице Спортивная, 14 по улице </w:t>
      </w:r>
      <w:proofErr w:type="spellStart"/>
      <w:r>
        <w:rPr>
          <w:sz w:val="28"/>
          <w:szCs w:val="28"/>
        </w:rPr>
        <w:t>Гарькавого</w:t>
      </w:r>
      <w:proofErr w:type="spellEnd"/>
      <w:r>
        <w:rPr>
          <w:sz w:val="28"/>
          <w:szCs w:val="28"/>
        </w:rPr>
        <w:t xml:space="preserve"> до улицы Красноармейская;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далее на юго-запад по улице Красноармейская до улицы Победы; далее на юго-восток по улице Победы до шоссе Ленинградское; далее на юго-восток по шоссе Ленинградское до улицы Подгорная; далее </w:t>
      </w:r>
      <w:smartTag w:uri="urn:schemas-microsoft-com:office:smarttags" w:element="metricconverter">
        <w:smartTagPr>
          <w:attr w:name="ProductID" w:val="500 м"/>
        </w:smartTagPr>
        <w:r>
          <w:rPr>
            <w:sz w:val="28"/>
            <w:szCs w:val="28"/>
          </w:rPr>
          <w:t>500 м</w:t>
        </w:r>
      </w:smartTag>
      <w:r>
        <w:rPr>
          <w:sz w:val="28"/>
          <w:szCs w:val="28"/>
        </w:rPr>
        <w:t xml:space="preserve">. на юг, по условной линии до береговой линии реки 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 xml:space="preserve">; далее </w:t>
      </w:r>
      <w:smartTag w:uri="urn:schemas-microsoft-com:office:smarttags" w:element="metricconverter">
        <w:smartTagPr>
          <w:attr w:name="ProductID" w:val="5200 м"/>
        </w:smartTagPr>
        <w:r>
          <w:rPr>
            <w:sz w:val="28"/>
            <w:szCs w:val="28"/>
          </w:rPr>
          <w:t>5200 м</w:t>
        </w:r>
      </w:smartTag>
      <w:r>
        <w:rPr>
          <w:sz w:val="28"/>
          <w:szCs w:val="28"/>
        </w:rPr>
        <w:t xml:space="preserve">. на юг, юго-запад вдоль реки 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 xml:space="preserve"> до условной точки береговой линии реки 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далее на запад по условной линии от береговой линии реки 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 xml:space="preserve"> до границы муниципального образования «</w:t>
      </w:r>
      <w:proofErr w:type="spellStart"/>
      <w:r>
        <w:rPr>
          <w:sz w:val="28"/>
          <w:szCs w:val="28"/>
        </w:rPr>
        <w:t>Светоргорское</w:t>
      </w:r>
      <w:proofErr w:type="spellEnd"/>
      <w:r>
        <w:rPr>
          <w:sz w:val="28"/>
          <w:szCs w:val="28"/>
        </w:rPr>
        <w:t xml:space="preserve"> городское поселение»; далее на северо-восток вдоль границы </w:t>
      </w:r>
      <w:proofErr w:type="spellStart"/>
      <w:r>
        <w:rPr>
          <w:sz w:val="28"/>
          <w:szCs w:val="28"/>
        </w:rPr>
        <w:t>муницйипального</w:t>
      </w:r>
      <w:proofErr w:type="spellEnd"/>
      <w:r>
        <w:rPr>
          <w:sz w:val="28"/>
          <w:szCs w:val="28"/>
        </w:rPr>
        <w:t xml:space="preserve"> образования «Светогорское городское поселение»  до ручья Грязный, до исходной точки.</w:t>
      </w: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Pr="0057323B" w:rsidRDefault="008C2E1E" w:rsidP="00260E4E">
      <w:pPr>
        <w:spacing w:after="0" w:line="240" w:lineRule="auto"/>
        <w:ind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Светогорский</w:t>
      </w:r>
      <w:proofErr w:type="spellEnd"/>
      <w:r w:rsidR="0057323B" w:rsidRPr="0057323B">
        <w:rPr>
          <w:b/>
          <w:sz w:val="28"/>
          <w:szCs w:val="28"/>
        </w:rPr>
        <w:t xml:space="preserve"> </w:t>
      </w:r>
      <w:r w:rsidR="00E963AC" w:rsidRPr="0057323B">
        <w:rPr>
          <w:b/>
          <w:sz w:val="28"/>
          <w:szCs w:val="28"/>
        </w:rPr>
        <w:t xml:space="preserve"> </w:t>
      </w:r>
      <w:proofErr w:type="spellStart"/>
      <w:r w:rsidR="00072529" w:rsidRPr="0057323B">
        <w:rPr>
          <w:b/>
          <w:sz w:val="28"/>
          <w:szCs w:val="28"/>
        </w:rPr>
        <w:t>пятимандатный</w:t>
      </w:r>
      <w:proofErr w:type="spellEnd"/>
      <w:r w:rsidR="007E6679" w:rsidRPr="0057323B">
        <w:rPr>
          <w:b/>
          <w:sz w:val="28"/>
          <w:szCs w:val="28"/>
        </w:rPr>
        <w:t xml:space="preserve"> </w:t>
      </w:r>
      <w:r w:rsidR="00FB2E9E" w:rsidRPr="0057323B">
        <w:rPr>
          <w:b/>
          <w:sz w:val="28"/>
          <w:szCs w:val="28"/>
        </w:rPr>
        <w:t>избирательный округ №</w:t>
      </w:r>
      <w:r w:rsidR="0057323B" w:rsidRPr="0057323B">
        <w:rPr>
          <w:b/>
          <w:sz w:val="28"/>
          <w:szCs w:val="28"/>
        </w:rPr>
        <w:t xml:space="preserve"> 2</w:t>
      </w:r>
    </w:p>
    <w:p w:rsidR="00FB2E9E" w:rsidRDefault="00FB2E9E" w:rsidP="00FB2E9E">
      <w:pPr>
        <w:spacing w:after="0" w:line="240" w:lineRule="auto"/>
        <w:jc w:val="center"/>
        <w:rPr>
          <w:b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округе –</w:t>
      </w:r>
      <w:r w:rsidR="0057323B">
        <w:rPr>
          <w:sz w:val="28"/>
          <w:szCs w:val="28"/>
        </w:rPr>
        <w:t xml:space="preserve"> </w:t>
      </w:r>
      <w:r w:rsidR="008C2E1E">
        <w:rPr>
          <w:sz w:val="28"/>
          <w:szCs w:val="28"/>
        </w:rPr>
        <w:t>4186</w:t>
      </w: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мандатов </w:t>
      </w:r>
      <w:r w:rsidR="007E6679">
        <w:rPr>
          <w:sz w:val="28"/>
          <w:szCs w:val="28"/>
        </w:rPr>
        <w:t xml:space="preserve">в округе </w:t>
      </w:r>
      <w:r>
        <w:rPr>
          <w:sz w:val="28"/>
          <w:szCs w:val="28"/>
        </w:rPr>
        <w:t>–</w:t>
      </w:r>
      <w:r w:rsidR="0057323B">
        <w:rPr>
          <w:sz w:val="28"/>
          <w:szCs w:val="28"/>
        </w:rPr>
        <w:t xml:space="preserve"> 5</w:t>
      </w: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многомандатного избирательного округа</w:t>
      </w:r>
    </w:p>
    <w:p w:rsidR="008C2E1E" w:rsidRDefault="008C2E1E" w:rsidP="00285995">
      <w:pPr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границах части территории города Светогорск – на севере от места пересечения ручья Грязный с границей муниципального образования «Светогорское городское поселение» на юг вдоль ручья Грязный до улицы Пограничная; далее на запад по улице Пограничная до улицы Спортивная; </w:t>
      </w:r>
      <w:r>
        <w:rPr>
          <w:sz w:val="28"/>
          <w:szCs w:val="28"/>
        </w:rPr>
        <w:lastRenderedPageBreak/>
        <w:t xml:space="preserve">далее на юго-восток по улице </w:t>
      </w:r>
      <w:proofErr w:type="gramStart"/>
      <w:r>
        <w:rPr>
          <w:sz w:val="28"/>
          <w:szCs w:val="28"/>
        </w:rPr>
        <w:t>Спортивная</w:t>
      </w:r>
      <w:proofErr w:type="gramEnd"/>
      <w:r>
        <w:rPr>
          <w:sz w:val="28"/>
          <w:szCs w:val="28"/>
        </w:rPr>
        <w:t xml:space="preserve">, огибая, с включением, дома 10, 12 по улице Спортивная, 14 по улице </w:t>
      </w:r>
      <w:proofErr w:type="spellStart"/>
      <w:r>
        <w:rPr>
          <w:sz w:val="28"/>
          <w:szCs w:val="28"/>
        </w:rPr>
        <w:t>Гарькавого</w:t>
      </w:r>
      <w:proofErr w:type="spellEnd"/>
      <w:r>
        <w:rPr>
          <w:sz w:val="28"/>
          <w:szCs w:val="28"/>
        </w:rPr>
        <w:t xml:space="preserve"> до пересечения с рекой </w:t>
      </w:r>
      <w:proofErr w:type="spellStart"/>
      <w:r>
        <w:rPr>
          <w:sz w:val="28"/>
          <w:szCs w:val="28"/>
        </w:rPr>
        <w:t>Унтернисканиоки</w:t>
      </w:r>
      <w:proofErr w:type="spellEnd"/>
      <w:r>
        <w:rPr>
          <w:sz w:val="28"/>
          <w:szCs w:val="28"/>
        </w:rPr>
        <w:t xml:space="preserve">; далее на восток вдоль береговой линии реки </w:t>
      </w:r>
      <w:proofErr w:type="spellStart"/>
      <w:r>
        <w:rPr>
          <w:sz w:val="28"/>
          <w:szCs w:val="28"/>
        </w:rPr>
        <w:t>Унтернисканиоки</w:t>
      </w:r>
      <w:proofErr w:type="spellEnd"/>
      <w:r>
        <w:rPr>
          <w:sz w:val="28"/>
          <w:szCs w:val="28"/>
        </w:rPr>
        <w:t xml:space="preserve"> до пересечения с улицей Лесная; далее на юг по улице Лесная до улицы Красноармейская; </w:t>
      </w:r>
      <w:proofErr w:type="gramStart"/>
      <w:r>
        <w:rPr>
          <w:sz w:val="28"/>
          <w:szCs w:val="28"/>
        </w:rPr>
        <w:t xml:space="preserve">далее на северо-восток по улице Красноармейская, огибая по внутриквартальным проездам дома, с включением, 18, 20, 22, 24, 26, 28, 30, 32 по улице Красноармейская до улицы им. Льва Толстого; далее на северо-запад по улице им. Льва Толстого до пересечения с рекой </w:t>
      </w:r>
      <w:proofErr w:type="spellStart"/>
      <w:r>
        <w:rPr>
          <w:sz w:val="28"/>
          <w:szCs w:val="28"/>
        </w:rPr>
        <w:t>Унтернисканиоки</w:t>
      </w:r>
      <w:proofErr w:type="spellEnd"/>
      <w:r>
        <w:rPr>
          <w:sz w:val="28"/>
          <w:szCs w:val="28"/>
        </w:rPr>
        <w:t xml:space="preserve">; далее на северо-восток, север вдоль береговой линии реки </w:t>
      </w:r>
      <w:proofErr w:type="spellStart"/>
      <w:r>
        <w:rPr>
          <w:sz w:val="28"/>
          <w:szCs w:val="28"/>
        </w:rPr>
        <w:t>Унтернисканиоки</w:t>
      </w:r>
      <w:proofErr w:type="spellEnd"/>
      <w:r>
        <w:rPr>
          <w:sz w:val="28"/>
          <w:szCs w:val="28"/>
        </w:rPr>
        <w:t xml:space="preserve"> до границы муниципального образования «Светогорское городское поселение»;</w:t>
      </w:r>
      <w:proofErr w:type="gramEnd"/>
      <w:r>
        <w:rPr>
          <w:sz w:val="28"/>
          <w:szCs w:val="28"/>
        </w:rPr>
        <w:t xml:space="preserve"> далее на юго-запад вдоль границы муниципального образования «Светогорское городское поселение» до ручья Грязный, до исходной точки.</w:t>
      </w:r>
    </w:p>
    <w:p w:rsidR="008C2E1E" w:rsidRPr="0057323B" w:rsidRDefault="008C2E1E" w:rsidP="008C2E1E">
      <w:pPr>
        <w:spacing w:after="0" w:line="240" w:lineRule="auto"/>
        <w:ind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Светогорский</w:t>
      </w:r>
      <w:proofErr w:type="spellEnd"/>
      <w:r w:rsidRPr="0057323B">
        <w:rPr>
          <w:b/>
          <w:sz w:val="28"/>
          <w:szCs w:val="28"/>
        </w:rPr>
        <w:t xml:space="preserve">  </w:t>
      </w:r>
      <w:proofErr w:type="spellStart"/>
      <w:r w:rsidRPr="0057323B">
        <w:rPr>
          <w:b/>
          <w:sz w:val="28"/>
          <w:szCs w:val="28"/>
        </w:rPr>
        <w:t>пятимандатный</w:t>
      </w:r>
      <w:proofErr w:type="spellEnd"/>
      <w:r w:rsidRPr="0057323B">
        <w:rPr>
          <w:b/>
          <w:sz w:val="28"/>
          <w:szCs w:val="28"/>
        </w:rPr>
        <w:t xml:space="preserve"> избирательный округ №</w:t>
      </w:r>
      <w:r>
        <w:rPr>
          <w:b/>
          <w:sz w:val="28"/>
          <w:szCs w:val="28"/>
        </w:rPr>
        <w:t xml:space="preserve"> 3</w:t>
      </w:r>
    </w:p>
    <w:p w:rsidR="008C2E1E" w:rsidRDefault="008C2E1E" w:rsidP="008C2E1E">
      <w:pPr>
        <w:spacing w:after="0" w:line="240" w:lineRule="auto"/>
        <w:jc w:val="center"/>
        <w:rPr>
          <w:b/>
          <w:sz w:val="28"/>
          <w:szCs w:val="28"/>
        </w:rPr>
      </w:pPr>
    </w:p>
    <w:p w:rsidR="008C2E1E" w:rsidRDefault="008C2E1E" w:rsidP="008C2E1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округе – 4413</w:t>
      </w:r>
    </w:p>
    <w:p w:rsidR="008C2E1E" w:rsidRDefault="008C2E1E" w:rsidP="008C2E1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мандатов в округе – 5</w:t>
      </w:r>
    </w:p>
    <w:p w:rsidR="008C2E1E" w:rsidRDefault="008C2E1E" w:rsidP="008C2E1E">
      <w:pPr>
        <w:spacing w:after="0" w:line="240" w:lineRule="auto"/>
        <w:jc w:val="both"/>
        <w:rPr>
          <w:sz w:val="28"/>
          <w:szCs w:val="28"/>
        </w:rPr>
      </w:pPr>
    </w:p>
    <w:p w:rsidR="008C2E1E" w:rsidRDefault="008C2E1E" w:rsidP="008C2E1E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многомандатного избирательного округа</w:t>
      </w:r>
    </w:p>
    <w:p w:rsidR="00285995" w:rsidRDefault="00285995" w:rsidP="00285995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границах части территории города Светогорск – на востоке от места пересечения реки </w:t>
      </w:r>
      <w:proofErr w:type="spellStart"/>
      <w:r>
        <w:rPr>
          <w:sz w:val="28"/>
          <w:szCs w:val="28"/>
        </w:rPr>
        <w:t>Унтернисканиоки</w:t>
      </w:r>
      <w:proofErr w:type="spellEnd"/>
      <w:r>
        <w:rPr>
          <w:sz w:val="28"/>
          <w:szCs w:val="28"/>
        </w:rPr>
        <w:t xml:space="preserve"> с границей муниципального образования «Светогорское городское поселение» на юг вдоль береговой линии реки </w:t>
      </w:r>
      <w:proofErr w:type="spellStart"/>
      <w:r>
        <w:rPr>
          <w:sz w:val="28"/>
          <w:szCs w:val="28"/>
        </w:rPr>
        <w:t>Унтернисканиоки</w:t>
      </w:r>
      <w:proofErr w:type="spellEnd"/>
      <w:r>
        <w:rPr>
          <w:sz w:val="28"/>
          <w:szCs w:val="28"/>
        </w:rPr>
        <w:t xml:space="preserve"> до пересечения с улицей им. Льва Толстого; далее на юго-восток по улице им. Льва Толстого до улицы </w:t>
      </w:r>
      <w:proofErr w:type="gramStart"/>
      <w:r>
        <w:rPr>
          <w:sz w:val="28"/>
          <w:szCs w:val="28"/>
        </w:rPr>
        <w:t>Красноармейская</w:t>
      </w:r>
      <w:proofErr w:type="gramEnd"/>
      <w:r>
        <w:rPr>
          <w:sz w:val="28"/>
          <w:szCs w:val="28"/>
        </w:rPr>
        <w:t xml:space="preserve">; </w:t>
      </w:r>
      <w:proofErr w:type="gramStart"/>
      <w:r>
        <w:rPr>
          <w:sz w:val="28"/>
          <w:szCs w:val="28"/>
        </w:rPr>
        <w:t xml:space="preserve">далее на юго-запад по улице Красноармейская, огибая, по внутриквартальным проездам, без включения, дома 18, 20, 22, 24, 26, 28, 30, 32, до улицы Лесная; далее на север по улице Лесная до пересечения с рекой </w:t>
      </w:r>
      <w:proofErr w:type="spellStart"/>
      <w:r>
        <w:rPr>
          <w:sz w:val="28"/>
          <w:szCs w:val="28"/>
        </w:rPr>
        <w:t>Унтернисканиоки</w:t>
      </w:r>
      <w:proofErr w:type="spellEnd"/>
      <w:r>
        <w:rPr>
          <w:sz w:val="28"/>
          <w:szCs w:val="28"/>
        </w:rPr>
        <w:t xml:space="preserve">; далее на запад вдоль береговой линии реки </w:t>
      </w:r>
      <w:proofErr w:type="spellStart"/>
      <w:r>
        <w:rPr>
          <w:sz w:val="28"/>
          <w:szCs w:val="28"/>
        </w:rPr>
        <w:t>Унтернисканиоки</w:t>
      </w:r>
      <w:proofErr w:type="spellEnd"/>
      <w:r>
        <w:rPr>
          <w:sz w:val="28"/>
          <w:szCs w:val="28"/>
        </w:rPr>
        <w:t xml:space="preserve"> до улицы Спортивная; далее на юг по улице Спортивная до улицы Красноармейская;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далее на юго-запад по улице Красноармейская до улицы Победы; далее на юго-восток по улице Победы до шоссе Ленинградское; далее на юго-восток по шоссе Ленинградское до улицы Подгорная; далее </w:t>
      </w:r>
      <w:smartTag w:uri="urn:schemas-microsoft-com:office:smarttags" w:element="metricconverter">
        <w:smartTagPr>
          <w:attr w:name="ProductID" w:val="500 м"/>
        </w:smartTagPr>
        <w:r>
          <w:rPr>
            <w:sz w:val="28"/>
            <w:szCs w:val="28"/>
          </w:rPr>
          <w:t>500 м</w:t>
        </w:r>
      </w:smartTag>
      <w:r>
        <w:rPr>
          <w:sz w:val="28"/>
          <w:szCs w:val="28"/>
        </w:rPr>
        <w:t xml:space="preserve">. на юг по условной линии до береговой линии реки 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 xml:space="preserve">; далее </w:t>
      </w:r>
      <w:smartTag w:uri="urn:schemas-microsoft-com:office:smarttags" w:element="metricconverter">
        <w:smartTagPr>
          <w:attr w:name="ProductID" w:val="5200 м"/>
        </w:smartTagPr>
        <w:r>
          <w:rPr>
            <w:sz w:val="28"/>
            <w:szCs w:val="28"/>
          </w:rPr>
          <w:t>5200 м</w:t>
        </w:r>
      </w:smartTag>
      <w:r>
        <w:rPr>
          <w:sz w:val="28"/>
          <w:szCs w:val="28"/>
        </w:rPr>
        <w:t xml:space="preserve">. на юг, юго-запад по условной линии вдоль реки 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далее на запад по условной линии до границы муниципального образования «</w:t>
      </w:r>
      <w:proofErr w:type="spellStart"/>
      <w:r>
        <w:rPr>
          <w:sz w:val="28"/>
          <w:szCs w:val="28"/>
        </w:rPr>
        <w:t>Светоргорское</w:t>
      </w:r>
      <w:proofErr w:type="spellEnd"/>
      <w:r>
        <w:rPr>
          <w:sz w:val="28"/>
          <w:szCs w:val="28"/>
        </w:rPr>
        <w:t xml:space="preserve"> городское поселение»; далее на северо-восток вдоль границы муниципального образования «Светогорское городское поселение» до реки </w:t>
      </w:r>
      <w:proofErr w:type="spellStart"/>
      <w:r>
        <w:rPr>
          <w:sz w:val="28"/>
          <w:szCs w:val="28"/>
        </w:rPr>
        <w:t>Унтернисканиоки</w:t>
      </w:r>
      <w:proofErr w:type="spellEnd"/>
      <w:r>
        <w:rPr>
          <w:sz w:val="28"/>
          <w:szCs w:val="28"/>
        </w:rPr>
        <w:t>, до исходной точки.</w:t>
      </w:r>
    </w:p>
    <w:p w:rsidR="00285995" w:rsidRDefault="00285995" w:rsidP="00285995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границы </w:t>
      </w:r>
      <w:proofErr w:type="spellStart"/>
      <w:r>
        <w:rPr>
          <w:sz w:val="28"/>
          <w:szCs w:val="28"/>
        </w:rPr>
        <w:t>Светогорского</w:t>
      </w:r>
      <w:proofErr w:type="spellEnd"/>
      <w:r>
        <w:rPr>
          <w:sz w:val="28"/>
          <w:szCs w:val="28"/>
        </w:rPr>
        <w:t xml:space="preserve"> многомандатного избирательного округа № 3 включены: дер. </w:t>
      </w:r>
      <w:proofErr w:type="spellStart"/>
      <w:r>
        <w:rPr>
          <w:sz w:val="28"/>
          <w:szCs w:val="28"/>
        </w:rPr>
        <w:t>Лосево</w:t>
      </w:r>
      <w:proofErr w:type="spellEnd"/>
      <w:r>
        <w:rPr>
          <w:sz w:val="28"/>
          <w:szCs w:val="28"/>
        </w:rPr>
        <w:t xml:space="preserve">, п.г.т. Лесогорский, пос. </w:t>
      </w:r>
      <w:proofErr w:type="spellStart"/>
      <w:r>
        <w:rPr>
          <w:sz w:val="28"/>
          <w:szCs w:val="28"/>
        </w:rPr>
        <w:t>Правдино</w:t>
      </w:r>
      <w:proofErr w:type="spellEnd"/>
      <w:r>
        <w:rPr>
          <w:sz w:val="28"/>
          <w:szCs w:val="28"/>
        </w:rPr>
        <w:t xml:space="preserve">, хутор </w:t>
      </w:r>
      <w:proofErr w:type="spellStart"/>
      <w:r>
        <w:rPr>
          <w:sz w:val="28"/>
          <w:szCs w:val="28"/>
        </w:rPr>
        <w:t>Суркопи</w:t>
      </w:r>
      <w:proofErr w:type="spellEnd"/>
      <w:r>
        <w:rPr>
          <w:sz w:val="28"/>
          <w:szCs w:val="28"/>
        </w:rPr>
        <w:t>.</w:t>
      </w:r>
    </w:p>
    <w:p w:rsidR="008C2E1E" w:rsidRDefault="008C2E1E" w:rsidP="008C2E1E">
      <w:pPr>
        <w:ind w:firstLine="540"/>
        <w:jc w:val="both"/>
        <w:rPr>
          <w:b/>
          <w:sz w:val="28"/>
          <w:szCs w:val="28"/>
        </w:rPr>
      </w:pPr>
    </w:p>
    <w:p w:rsidR="0054783E" w:rsidRDefault="0054783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2E9E" w:rsidRDefault="00FB2E9E" w:rsidP="00FB2E9E">
      <w:pPr>
        <w:spacing w:after="0" w:line="240" w:lineRule="auto"/>
        <w:jc w:val="right"/>
      </w:pPr>
      <w:r>
        <w:lastRenderedPageBreak/>
        <w:t>Приложение №2</w:t>
      </w:r>
    </w:p>
    <w:p w:rsidR="00FB2E9E" w:rsidRDefault="00FB2E9E" w:rsidP="00FB2E9E">
      <w:pPr>
        <w:spacing w:after="0" w:line="240" w:lineRule="auto"/>
        <w:jc w:val="right"/>
      </w:pPr>
      <w:r>
        <w:t xml:space="preserve">к решению </w:t>
      </w:r>
      <w:proofErr w:type="gramStart"/>
      <w:r>
        <w:t>территориальной</w:t>
      </w:r>
      <w:proofErr w:type="gramEnd"/>
    </w:p>
    <w:p w:rsidR="00FB2E9E" w:rsidRDefault="00FB2E9E" w:rsidP="00FB2E9E">
      <w:pPr>
        <w:spacing w:after="0" w:line="240" w:lineRule="auto"/>
        <w:jc w:val="right"/>
      </w:pPr>
      <w:r>
        <w:t>избирательной комиссии</w:t>
      </w:r>
    </w:p>
    <w:p w:rsidR="00FB2E9E" w:rsidRDefault="0054783E" w:rsidP="00FB2E9E">
      <w:pPr>
        <w:spacing w:after="0" w:line="240" w:lineRule="auto"/>
        <w:jc w:val="right"/>
      </w:pPr>
      <w:r>
        <w:t xml:space="preserve">Выборгского </w:t>
      </w:r>
      <w:r w:rsidR="00FB2E9E">
        <w:t>муниципального района</w:t>
      </w:r>
    </w:p>
    <w:p w:rsidR="00FB2E9E" w:rsidRDefault="00FB2E9E" w:rsidP="00FB2E9E">
      <w:pPr>
        <w:spacing w:after="0" w:line="240" w:lineRule="auto"/>
        <w:jc w:val="right"/>
      </w:pPr>
      <w:r>
        <w:t>от «</w:t>
      </w:r>
      <w:r w:rsidR="0054783E">
        <w:t>15</w:t>
      </w:r>
      <w:r>
        <w:t xml:space="preserve">» </w:t>
      </w:r>
      <w:r w:rsidR="0054783E">
        <w:t xml:space="preserve">ноября </w:t>
      </w:r>
      <w:r>
        <w:t xml:space="preserve"> 202</w:t>
      </w:r>
      <w:r w:rsidR="00285995">
        <w:t>3 г. №3/15</w:t>
      </w:r>
    </w:p>
    <w:p w:rsidR="00FB2E9E" w:rsidRDefault="00FB2E9E" w:rsidP="00FB2E9E">
      <w:pPr>
        <w:spacing w:after="0" w:line="240" w:lineRule="auto"/>
        <w:jc w:val="right"/>
      </w:pPr>
    </w:p>
    <w:p w:rsidR="00FB2E9E" w:rsidRDefault="00FB2E9E" w:rsidP="00FB2E9E">
      <w:pPr>
        <w:spacing w:after="0" w:line="240" w:lineRule="auto"/>
        <w:jc w:val="right"/>
      </w:pPr>
    </w:p>
    <w:p w:rsidR="00FB2E9E" w:rsidRDefault="00FB2E9E" w:rsidP="00FB2E9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Графическое изображение схемы многомандатных избирательных округов по выборам депутатов совета депутатов муниципального образования </w:t>
      </w:r>
      <w:r w:rsidR="0054783E">
        <w:rPr>
          <w:b/>
          <w:bCs/>
          <w:sz w:val="28"/>
          <w:szCs w:val="28"/>
        </w:rPr>
        <w:t>«</w:t>
      </w:r>
      <w:r w:rsidR="008C2E1E">
        <w:rPr>
          <w:b/>
          <w:bCs/>
          <w:sz w:val="28"/>
          <w:szCs w:val="28"/>
        </w:rPr>
        <w:t>Светогорское городское</w:t>
      </w:r>
      <w:r w:rsidR="0054783E">
        <w:rPr>
          <w:b/>
          <w:bCs/>
          <w:sz w:val="28"/>
          <w:szCs w:val="28"/>
        </w:rPr>
        <w:t xml:space="preserve"> поселение» Выборгского района Ленинградской области</w:t>
      </w:r>
    </w:p>
    <w:p w:rsidR="00FB2E9E" w:rsidRDefault="00FB2E9E" w:rsidP="00FB2E9E">
      <w:pPr>
        <w:spacing w:after="0" w:line="240" w:lineRule="auto"/>
        <w:jc w:val="center"/>
      </w:pPr>
    </w:p>
    <w:p w:rsidR="00FB2E9E" w:rsidRDefault="00285995" w:rsidP="00FB2E9E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97155</wp:posOffset>
            </wp:positionV>
            <wp:extent cx="6226175" cy="7446645"/>
            <wp:effectExtent l="19050" t="0" r="3175" b="0"/>
            <wp:wrapNone/>
            <wp:docPr id="2" name="Рисунок 2" descr="Светогорс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етогорск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175" cy="744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E9E" w:rsidRDefault="00FB2E9E" w:rsidP="00FB2E9E">
      <w:pPr>
        <w:spacing w:after="0" w:line="240" w:lineRule="auto"/>
        <w:jc w:val="both"/>
        <w:rPr>
          <w:sz w:val="28"/>
        </w:rPr>
      </w:pPr>
    </w:p>
    <w:p w:rsidR="00FB2E9E" w:rsidRPr="00FB2E9E" w:rsidRDefault="0004460E" w:rsidP="00DD116E">
      <w:pPr>
        <w:spacing w:after="0" w:line="240" w:lineRule="auto"/>
        <w:jc w:val="both"/>
        <w:rPr>
          <w:sz w:val="28"/>
        </w:rPr>
      </w:pPr>
      <w:r>
        <w:rPr>
          <w:noProof/>
          <w:sz w:val="28"/>
          <w:lang w:eastAsia="ru-RU"/>
        </w:rPr>
        <w:pict>
          <v:rect id="_x0000_s1026" style="position:absolute;left:0;text-align:left;margin-left:121.85pt;margin-top:241.45pt;width:24.65pt;height:27.25pt;z-index:251659264" stroked="f">
            <v:textbox>
              <w:txbxContent>
                <w:p w:rsidR="00B0583A" w:rsidRPr="00B0583A" w:rsidRDefault="00B0583A" w:rsidP="00B0583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0583A">
                    <w:rPr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  <w:r w:rsidR="00B0583A">
        <w:rPr>
          <w:noProof/>
          <w:sz w:val="28"/>
          <w:lang w:eastAsia="ru-RU"/>
        </w:rPr>
        <w:pict>
          <v:rect id="_x0000_s1028" style="position:absolute;left:0;text-align:left;margin-left:240.55pt;margin-top:283.6pt;width:74.6pt;height:68.75pt;z-index:251661312" stroked="f">
            <v:textbox>
              <w:txbxContent>
                <w:p w:rsidR="0004460E" w:rsidRPr="0004460E" w:rsidRDefault="0004460E" w:rsidP="0004460E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04460E">
                    <w:rPr>
                      <w:b/>
                      <w:sz w:val="52"/>
                      <w:szCs w:val="52"/>
                    </w:rPr>
                    <w:t>3</w:t>
                  </w:r>
                </w:p>
              </w:txbxContent>
            </v:textbox>
          </v:rect>
        </w:pict>
      </w:r>
      <w:r w:rsidR="00B0583A">
        <w:rPr>
          <w:noProof/>
          <w:sz w:val="28"/>
          <w:lang w:eastAsia="ru-RU"/>
        </w:rPr>
        <w:pict>
          <v:rect id="_x0000_s1027" style="position:absolute;left:0;text-align:left;margin-left:90.75pt;margin-top:319.3pt;width:31.1pt;height:33.05pt;z-index:251660288" stroked="f">
            <v:textbox>
              <w:txbxContent>
                <w:p w:rsidR="00B0583A" w:rsidRPr="00B0583A" w:rsidRDefault="00B0583A" w:rsidP="00B0583A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B0583A">
                    <w:rPr>
                      <w:b/>
                      <w:sz w:val="52"/>
                      <w:szCs w:val="52"/>
                    </w:rPr>
                    <w:t>1</w:t>
                  </w:r>
                </w:p>
              </w:txbxContent>
            </v:textbox>
          </v:rect>
        </w:pict>
      </w:r>
    </w:p>
    <w:sectPr w:rsidR="00FB2E9E" w:rsidRPr="00FB2E9E" w:rsidSect="00DB43B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24718"/>
    <w:rsid w:val="000337EC"/>
    <w:rsid w:val="0004460E"/>
    <w:rsid w:val="00072529"/>
    <w:rsid w:val="001A3109"/>
    <w:rsid w:val="00260E4E"/>
    <w:rsid w:val="00285995"/>
    <w:rsid w:val="002B71BC"/>
    <w:rsid w:val="00456878"/>
    <w:rsid w:val="0054783E"/>
    <w:rsid w:val="0057323B"/>
    <w:rsid w:val="00614139"/>
    <w:rsid w:val="007218E9"/>
    <w:rsid w:val="007A7CC7"/>
    <w:rsid w:val="007E5891"/>
    <w:rsid w:val="007E6679"/>
    <w:rsid w:val="0081052B"/>
    <w:rsid w:val="00845DA8"/>
    <w:rsid w:val="008C2E1E"/>
    <w:rsid w:val="009E010D"/>
    <w:rsid w:val="00AC4938"/>
    <w:rsid w:val="00B0583A"/>
    <w:rsid w:val="00B24718"/>
    <w:rsid w:val="00B65B2B"/>
    <w:rsid w:val="00B873DD"/>
    <w:rsid w:val="00BE4A57"/>
    <w:rsid w:val="00BF2DE0"/>
    <w:rsid w:val="00CC4899"/>
    <w:rsid w:val="00D66D56"/>
    <w:rsid w:val="00D8379D"/>
    <w:rsid w:val="00DB43BC"/>
    <w:rsid w:val="00DD116E"/>
    <w:rsid w:val="00E54C9D"/>
    <w:rsid w:val="00E76CA5"/>
    <w:rsid w:val="00E963AC"/>
    <w:rsid w:val="00FB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18"/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BE4A57"/>
    <w:pPr>
      <w:keepNext/>
      <w:spacing w:after="0" w:line="240" w:lineRule="auto"/>
      <w:jc w:val="center"/>
      <w:outlineLvl w:val="1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D11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D116E"/>
    <w:pPr>
      <w:widowControl w:val="0"/>
      <w:shd w:val="clear" w:color="auto" w:fill="FFFFFF"/>
      <w:spacing w:before="1440" w:after="360" w:line="0" w:lineRule="atLeast"/>
    </w:pPr>
    <w:rPr>
      <w:rFonts w:eastAsia="Times New Roman"/>
      <w:sz w:val="26"/>
      <w:szCs w:val="26"/>
    </w:rPr>
  </w:style>
  <w:style w:type="paragraph" w:styleId="a3">
    <w:name w:val="List Paragraph"/>
    <w:basedOn w:val="a"/>
    <w:uiPriority w:val="34"/>
    <w:qFormat/>
    <w:rsid w:val="0061413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4A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BE4A57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E4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semiHidden/>
    <w:rsid w:val="00BE4A5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8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005.ik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tik1</cp:lastModifiedBy>
  <cp:revision>15</cp:revision>
  <cp:lastPrinted>2023-02-14T09:33:00Z</cp:lastPrinted>
  <dcterms:created xsi:type="dcterms:W3CDTF">2023-02-13T12:02:00Z</dcterms:created>
  <dcterms:modified xsi:type="dcterms:W3CDTF">2023-11-15T13:06:00Z</dcterms:modified>
</cp:coreProperties>
</file>