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3AD">
        <w:rPr>
          <w:rFonts w:ascii="Times New Roman" w:hAnsi="Times New Roman" w:cs="Times New Roman"/>
          <w:sz w:val="28"/>
          <w:szCs w:val="28"/>
        </w:rPr>
        <w:t>12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AD">
        <w:rPr>
          <w:rFonts w:ascii="Times New Roman" w:hAnsi="Times New Roman" w:cs="Times New Roman"/>
          <w:sz w:val="28"/>
          <w:szCs w:val="28"/>
        </w:rPr>
        <w:t>11/6</w:t>
      </w:r>
      <w:r w:rsidR="00516C5C">
        <w:rPr>
          <w:rFonts w:ascii="Times New Roman" w:hAnsi="Times New Roman" w:cs="Times New Roman"/>
          <w:sz w:val="28"/>
          <w:szCs w:val="28"/>
        </w:rPr>
        <w:t>6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AC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AC70EE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AC70EE">
        <w:rPr>
          <w:rFonts w:ascii="Times New Roman" w:hAnsi="Times New Roman" w:cs="Times New Roman"/>
          <w:sz w:val="28"/>
          <w:szCs w:val="28"/>
        </w:rPr>
        <w:t>Батурина А.С.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AC70EE">
        <w:rPr>
          <w:rFonts w:ascii="Times New Roman" w:hAnsi="Times New Roman" w:cs="Times New Roman"/>
          <w:sz w:val="28"/>
          <w:szCs w:val="28"/>
        </w:rPr>
        <w:t>301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AC70EE">
        <w:rPr>
          <w:rFonts w:ascii="Times New Roman" w:hAnsi="Times New Roman" w:cs="Times New Roman"/>
          <w:sz w:val="28"/>
          <w:szCs w:val="28"/>
        </w:rPr>
        <w:t>Аксёнову Наталью Сергеевну, 1972</w:t>
      </w:r>
      <w:r w:rsidR="007657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AC70EE">
        <w:rPr>
          <w:rFonts w:ascii="Times New Roman" w:hAnsi="Times New Roman" w:cs="Times New Roman"/>
          <w:sz w:val="28"/>
          <w:szCs w:val="28"/>
        </w:rPr>
        <w:t>ую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AC70EE">
        <w:rPr>
          <w:rFonts w:ascii="Times New Roman" w:hAnsi="Times New Roman"/>
          <w:color w:val="000000"/>
          <w:sz w:val="28"/>
          <w:szCs w:val="28"/>
        </w:rPr>
        <w:t>Выборгским</w:t>
      </w:r>
      <w:r w:rsidR="00AC70EE" w:rsidRPr="009337B4">
        <w:rPr>
          <w:rFonts w:ascii="Times New Roman" w:hAnsi="Times New Roman"/>
          <w:color w:val="000000"/>
          <w:sz w:val="28"/>
          <w:szCs w:val="28"/>
        </w:rPr>
        <w:t xml:space="preserve"> местн</w:t>
      </w:r>
      <w:r w:rsidR="00AC70EE">
        <w:rPr>
          <w:rFonts w:ascii="Times New Roman" w:hAnsi="Times New Roman"/>
          <w:color w:val="000000"/>
          <w:sz w:val="28"/>
          <w:szCs w:val="28"/>
        </w:rPr>
        <w:t>ым</w:t>
      </w:r>
      <w:r w:rsidR="00AC70EE" w:rsidRPr="009337B4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 w:rsidR="00AC70EE">
        <w:rPr>
          <w:rFonts w:ascii="Times New Roman" w:hAnsi="Times New Roman"/>
          <w:color w:val="000000"/>
          <w:sz w:val="28"/>
          <w:szCs w:val="28"/>
        </w:rPr>
        <w:t>м</w:t>
      </w:r>
      <w:r w:rsidR="00AC70EE" w:rsidRPr="009337B4">
        <w:rPr>
          <w:rFonts w:ascii="Times New Roman" w:hAnsi="Times New Roman"/>
          <w:color w:val="000000"/>
          <w:sz w:val="28"/>
          <w:szCs w:val="28"/>
        </w:rPr>
        <w:t xml:space="preserve"> Всероссийской политической партии "ЕДИНАЯ РОССИЯ"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AC70EE">
        <w:rPr>
          <w:rFonts w:ascii="Times New Roman" w:hAnsi="Times New Roman" w:cs="Times New Roman"/>
          <w:sz w:val="28"/>
          <w:szCs w:val="28"/>
        </w:rPr>
        <w:t>301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30A5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6129C"/>
    <w:rsid w:val="004E5613"/>
    <w:rsid w:val="004E597A"/>
    <w:rsid w:val="00512BBA"/>
    <w:rsid w:val="00516C5C"/>
    <w:rsid w:val="00517775"/>
    <w:rsid w:val="0056212F"/>
    <w:rsid w:val="00582D90"/>
    <w:rsid w:val="005963AD"/>
    <w:rsid w:val="005A2A09"/>
    <w:rsid w:val="005A79AB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2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4B3C"/>
    <w:rsid w:val="009661FC"/>
    <w:rsid w:val="00994E80"/>
    <w:rsid w:val="00A0726A"/>
    <w:rsid w:val="00A07D42"/>
    <w:rsid w:val="00A5052B"/>
    <w:rsid w:val="00A858BF"/>
    <w:rsid w:val="00A941B3"/>
    <w:rsid w:val="00AC70EE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11</cp:revision>
  <cp:lastPrinted>2024-02-12T13:42:00Z</cp:lastPrinted>
  <dcterms:created xsi:type="dcterms:W3CDTF">2019-03-04T10:39:00Z</dcterms:created>
  <dcterms:modified xsi:type="dcterms:W3CDTF">2024-02-12T13:42:00Z</dcterms:modified>
</cp:coreProperties>
</file>