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5F" w:rsidRPr="00F022F6" w:rsidRDefault="0055175F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55175F" w:rsidRPr="00F022F6" w:rsidRDefault="0055175F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55175F" w:rsidRPr="001F2F1C" w:rsidRDefault="0055175F" w:rsidP="00424F2F">
      <w:pPr>
        <w:pStyle w:val="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55175F" w:rsidRPr="001F2F1C" w:rsidRDefault="0055175F" w:rsidP="00424F2F">
      <w:pPr>
        <w:jc w:val="right"/>
        <w:rPr>
          <w:sz w:val="16"/>
          <w:szCs w:val="16"/>
        </w:rPr>
      </w:pPr>
    </w:p>
    <w:p w:rsidR="0055175F" w:rsidRPr="001F2F1C" w:rsidRDefault="0055175F" w:rsidP="00424F2F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55175F" w:rsidRPr="000100B8" w:rsidRDefault="0055175F" w:rsidP="00424F2F">
      <w:pPr>
        <w:rPr>
          <w:rFonts w:ascii="Times New Roman" w:hAnsi="Times New Roman"/>
          <w:sz w:val="28"/>
          <w:szCs w:val="28"/>
        </w:rPr>
      </w:pPr>
    </w:p>
    <w:p w:rsidR="0055175F" w:rsidRPr="000100B8" w:rsidRDefault="0055175F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39/484</w:t>
      </w:r>
    </w:p>
    <w:p w:rsidR="0055175F" w:rsidRPr="000100B8" w:rsidRDefault="0055175F" w:rsidP="00424F2F">
      <w:pPr>
        <w:pStyle w:val="a3"/>
        <w:rPr>
          <w:rFonts w:ascii="Times New Roman" w:hAnsi="Times New Roman"/>
          <w:sz w:val="28"/>
          <w:szCs w:val="28"/>
        </w:rPr>
      </w:pPr>
    </w:p>
    <w:p w:rsidR="0055175F" w:rsidRPr="000100B8" w:rsidRDefault="0055175F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Первомайское  сельское поселение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пятимандатному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34D6A">
        <w:rPr>
          <w:rFonts w:ascii="Times New Roman" w:hAnsi="Times New Roman"/>
          <w:sz w:val="28"/>
          <w:szCs w:val="28"/>
        </w:rPr>
        <w:t>2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Балагурова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Дмитрия Николаевича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го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55175F" w:rsidRDefault="0055175F" w:rsidP="00424F2F">
      <w:pPr>
        <w:pStyle w:val="a5"/>
        <w:rPr>
          <w:rFonts w:ascii="Times New Roman" w:hAnsi="Times New Roman"/>
          <w:b w:val="0"/>
          <w:szCs w:val="28"/>
        </w:rPr>
      </w:pPr>
    </w:p>
    <w:p w:rsidR="0055175F" w:rsidRPr="000100B8" w:rsidRDefault="0055175F" w:rsidP="00424F2F">
      <w:pPr>
        <w:pStyle w:val="a5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D64CDA"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 xml:space="preserve">Первомайское </w:t>
      </w:r>
      <w:r w:rsidRPr="00D64CDA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сельское</w:t>
      </w:r>
      <w:r w:rsidRPr="00D64CDA">
        <w:rPr>
          <w:rFonts w:ascii="Times New Roman" w:hAnsi="Times New Roman"/>
          <w:b w:val="0"/>
          <w:szCs w:val="28"/>
        </w:rPr>
        <w:t xml:space="preserve"> поселение» Выборгского района Ленинградской области пятого созыва по пятимандатному избирательному округу № </w:t>
      </w:r>
      <w:r w:rsidR="00A34D6A">
        <w:rPr>
          <w:rFonts w:ascii="Times New Roman" w:hAnsi="Times New Roman"/>
          <w:b w:val="0"/>
          <w:szCs w:val="28"/>
        </w:rPr>
        <w:t>2</w:t>
      </w:r>
      <w:r w:rsidRPr="00D64CDA"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Балагурова</w:t>
      </w:r>
      <w:proofErr w:type="spellEnd"/>
      <w:r>
        <w:rPr>
          <w:rFonts w:ascii="Times New Roman" w:hAnsi="Times New Roman"/>
          <w:b w:val="0"/>
          <w:szCs w:val="28"/>
        </w:rPr>
        <w:t xml:space="preserve"> Дмитрия Николаевича,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>, Областного закона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Первомайского пяти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№ </w:t>
      </w:r>
      <w:r w:rsidR="00A34D6A">
        <w:rPr>
          <w:rFonts w:ascii="Times New Roman" w:hAnsi="Times New Roman"/>
          <w:b w:val="0"/>
          <w:szCs w:val="28"/>
        </w:rPr>
        <w:t>2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55175F" w:rsidRPr="000100B8" w:rsidRDefault="0055175F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>андидатом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Балагуровым</w:t>
      </w:r>
      <w:proofErr w:type="spellEnd"/>
      <w:r>
        <w:rPr>
          <w:rFonts w:ascii="Times New Roman" w:hAnsi="Times New Roman"/>
          <w:b w:val="0"/>
          <w:szCs w:val="28"/>
        </w:rPr>
        <w:t xml:space="preserve"> Д.Н.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24 (двадцать четыре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24 (двадцать четыре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55175F" w:rsidRPr="00B95370" w:rsidRDefault="0055175F" w:rsidP="00424F2F">
      <w:pPr>
        <w:pStyle w:val="a5"/>
        <w:ind w:firstLine="709"/>
        <w:rPr>
          <w:rFonts w:ascii="Times New Roman" w:hAnsi="Times New Roman"/>
          <w:b w:val="0"/>
          <w:sz w:val="16"/>
          <w:szCs w:val="16"/>
        </w:rPr>
      </w:pPr>
    </w:p>
    <w:p w:rsidR="0055175F" w:rsidRDefault="0055175F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55175F" w:rsidRPr="00E842BB" w:rsidRDefault="0055175F" w:rsidP="00E842BB">
      <w:pPr>
        <w:jc w:val="both"/>
        <w:rPr>
          <w:rFonts w:ascii="Times New Roman" w:hAnsi="Times New Roman"/>
          <w:sz w:val="18"/>
          <w:szCs w:val="18"/>
        </w:rPr>
      </w:pPr>
      <w:r w:rsidRPr="00525DCF">
        <w:rPr>
          <w:rFonts w:ascii="Times New Roman" w:hAnsi="Times New Roman"/>
          <w:sz w:val="28"/>
          <w:szCs w:val="28"/>
        </w:rPr>
        <w:t>- в подписном листе № 1 папки № 1</w:t>
      </w:r>
      <w:r>
        <w:rPr>
          <w:rFonts w:ascii="Times New Roman" w:hAnsi="Times New Roman"/>
          <w:sz w:val="28"/>
          <w:szCs w:val="28"/>
        </w:rPr>
        <w:t xml:space="preserve">в строке 2, 5 </w:t>
      </w:r>
      <w:r w:rsidRPr="00525DCF">
        <w:rPr>
          <w:rFonts w:ascii="Times New Roman" w:hAnsi="Times New Roman"/>
          <w:sz w:val="28"/>
          <w:szCs w:val="28"/>
        </w:rPr>
        <w:t xml:space="preserve"> - </w:t>
      </w:r>
      <w:r w:rsidRPr="00E842BB">
        <w:rPr>
          <w:rFonts w:ascii="Times New Roman" w:hAnsi="Times New Roman"/>
          <w:sz w:val="28"/>
          <w:szCs w:val="28"/>
        </w:rPr>
        <w:t xml:space="preserve">Сведения внесены в подписной лист не самим избирателем, ставящим подпись </w:t>
      </w:r>
      <w:r w:rsidRPr="00E842BB">
        <w:rPr>
          <w:rFonts w:ascii="Times New Roman" w:hAnsi="Times New Roman"/>
          <w:b/>
          <w:sz w:val="28"/>
          <w:szCs w:val="28"/>
        </w:rPr>
        <w:t>(рукописные записи об избирателе в графах «Дата внесения подписи…» выполнены одним лицом  - 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E842BB">
        <w:rPr>
          <w:rFonts w:ascii="Times New Roman" w:hAnsi="Times New Roman"/>
          <w:b/>
          <w:sz w:val="28"/>
          <w:szCs w:val="28"/>
        </w:rPr>
        <w:t>/И</w:t>
      </w:r>
      <w:proofErr w:type="gramEnd"/>
      <w:r w:rsidRPr="00E842BB">
        <w:rPr>
          <w:rFonts w:ascii="Times New Roman" w:hAnsi="Times New Roman"/>
          <w:b/>
          <w:sz w:val="28"/>
          <w:szCs w:val="28"/>
        </w:rPr>
        <w:t>/504-24 от 22.07.2024 г.)</w:t>
      </w:r>
      <w:r w:rsidRPr="00E842BB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8F6E8F">
        <w:rPr>
          <w:rFonts w:ascii="Times New Roman" w:hAnsi="Times New Roman"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«л»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55175F" w:rsidRPr="005131A2" w:rsidRDefault="0055175F" w:rsidP="005131A2">
      <w:pPr>
        <w:pStyle w:val="a9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131A2">
        <w:rPr>
          <w:sz w:val="28"/>
          <w:szCs w:val="28"/>
        </w:rPr>
        <w:t xml:space="preserve"> - в подписном листе № 1 папки № 1 в строке 2</w:t>
      </w:r>
      <w:r w:rsidRPr="00525DCF">
        <w:t xml:space="preserve"> - </w:t>
      </w:r>
      <w:r w:rsidRPr="005131A2">
        <w:rPr>
          <w:sz w:val="28"/>
          <w:szCs w:val="28"/>
        </w:rPr>
        <w:t xml:space="preserve">Исправления в соответствующих данной подписи  сведениях об избирателе, если эти </w:t>
      </w:r>
      <w:r w:rsidRPr="005131A2">
        <w:rPr>
          <w:sz w:val="28"/>
          <w:szCs w:val="28"/>
        </w:rPr>
        <w:lastRenderedPageBreak/>
        <w:t xml:space="preserve">исправления специально не оговорены избирателем или лицом, осуществлявшем сбор подписей избирателей  </w:t>
      </w:r>
      <w:r w:rsidRPr="005131A2">
        <w:rPr>
          <w:b/>
          <w:sz w:val="28"/>
          <w:szCs w:val="28"/>
        </w:rPr>
        <w:t>( в графе «Год рождения…» имеется неоговоренное исправление - 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5131A2">
        <w:rPr>
          <w:b/>
          <w:sz w:val="28"/>
          <w:szCs w:val="28"/>
        </w:rPr>
        <w:t>/И</w:t>
      </w:r>
      <w:proofErr w:type="gramEnd"/>
      <w:r w:rsidRPr="005131A2">
        <w:rPr>
          <w:b/>
          <w:sz w:val="28"/>
          <w:szCs w:val="28"/>
        </w:rPr>
        <w:t>/504-24 от 22.07.2024 г.) -</w:t>
      </w:r>
      <w:r w:rsidRPr="002F2C9A">
        <w:t xml:space="preserve"> </w:t>
      </w:r>
      <w:r w:rsidRPr="005131A2">
        <w:rPr>
          <w:sz w:val="28"/>
          <w:szCs w:val="28"/>
        </w:rPr>
        <w:t>что является основанием признать подписи недействительными в соответствии с подпунктами «ж» пункта 6.4 статьи 38 Федерального закона;</w:t>
      </w:r>
    </w:p>
    <w:p w:rsidR="0055175F" w:rsidRPr="005131A2" w:rsidRDefault="0055175F" w:rsidP="005131A2">
      <w:pPr>
        <w:jc w:val="both"/>
        <w:rPr>
          <w:rFonts w:ascii="Times New Roman" w:hAnsi="Times New Roman"/>
          <w:sz w:val="28"/>
          <w:szCs w:val="28"/>
        </w:rPr>
      </w:pPr>
      <w:r w:rsidRPr="005131A2">
        <w:rPr>
          <w:rFonts w:ascii="Times New Roman" w:hAnsi="Times New Roman"/>
          <w:sz w:val="28"/>
          <w:szCs w:val="28"/>
        </w:rPr>
        <w:t xml:space="preserve">- в подписном листе № 2 папки № 1 в строке 3,4 - Сведения внесены в подписной лист не самим избирателем, ставящим подпись </w:t>
      </w:r>
      <w:r w:rsidRPr="005131A2">
        <w:rPr>
          <w:rFonts w:ascii="Times New Roman" w:hAnsi="Times New Roman"/>
          <w:b/>
          <w:sz w:val="28"/>
          <w:szCs w:val="28"/>
        </w:rPr>
        <w:t xml:space="preserve"> ( рукописные записи об избирателе в графах «Дата внесения подписи…» выполнены одним лицом  - 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5131A2">
        <w:rPr>
          <w:rFonts w:ascii="Times New Roman" w:hAnsi="Times New Roman"/>
          <w:b/>
          <w:sz w:val="28"/>
          <w:szCs w:val="28"/>
        </w:rPr>
        <w:t>/И</w:t>
      </w:r>
      <w:proofErr w:type="gramEnd"/>
      <w:r w:rsidRPr="005131A2">
        <w:rPr>
          <w:rFonts w:ascii="Times New Roman" w:hAnsi="Times New Roman"/>
          <w:b/>
          <w:sz w:val="28"/>
          <w:szCs w:val="28"/>
        </w:rPr>
        <w:t>/504-24 от 22.07.2024 г.)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394F">
        <w:rPr>
          <w:bCs/>
          <w:szCs w:val="28"/>
        </w:rPr>
        <w:t xml:space="preserve">- </w:t>
      </w:r>
      <w:r w:rsidRPr="007D1EE1">
        <w:rPr>
          <w:rFonts w:ascii="Times New Roman" w:hAnsi="Times New Roman"/>
          <w:sz w:val="28"/>
          <w:szCs w:val="28"/>
        </w:rPr>
        <w:t>что является основанием признать подписи недействительными в соответствии с подпунктами «л» пункта 6.4 статьи 38 Федерального закона;</w:t>
      </w:r>
    </w:p>
    <w:p w:rsidR="0055175F" w:rsidRDefault="0055175F" w:rsidP="007D1EE1">
      <w:pPr>
        <w:jc w:val="both"/>
        <w:rPr>
          <w:rFonts w:ascii="Times New Roman" w:hAnsi="Times New Roman"/>
          <w:sz w:val="28"/>
          <w:szCs w:val="28"/>
        </w:rPr>
      </w:pPr>
      <w:r w:rsidRPr="00DF7626">
        <w:rPr>
          <w:rFonts w:ascii="Times New Roman" w:hAnsi="Times New Roman"/>
          <w:sz w:val="28"/>
          <w:szCs w:val="28"/>
        </w:rPr>
        <w:t xml:space="preserve">- в подписном листе № 2 папки № 1 в строке 1- Избиратель, указал в подписном листе сведения, не соответствующие действительности  </w:t>
      </w:r>
      <w:r w:rsidRPr="00DF7626">
        <w:rPr>
          <w:rFonts w:ascii="Times New Roman" w:hAnsi="Times New Roman"/>
          <w:b/>
          <w:sz w:val="28"/>
          <w:szCs w:val="28"/>
        </w:rPr>
        <w:t>(справка УМВД России по Выборгскому району ЛО № 86(ОВМ)/3867 от 24.07.2024 г.)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626">
        <w:rPr>
          <w:rFonts w:ascii="Times New Roman" w:hAnsi="Times New Roman"/>
          <w:sz w:val="28"/>
          <w:szCs w:val="28"/>
        </w:rPr>
        <w:t>- что является основанием признать подписи недействительными в соответствии с подпунктами «в» 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55175F" w:rsidRDefault="0055175F" w:rsidP="00DF7626">
      <w:pPr>
        <w:jc w:val="both"/>
        <w:rPr>
          <w:rFonts w:ascii="Times New Roman" w:hAnsi="Times New Roman"/>
          <w:sz w:val="28"/>
          <w:szCs w:val="28"/>
        </w:rPr>
      </w:pPr>
      <w:r w:rsidRPr="00DF7626">
        <w:rPr>
          <w:rFonts w:ascii="Times New Roman" w:hAnsi="Times New Roman"/>
          <w:sz w:val="28"/>
          <w:szCs w:val="28"/>
        </w:rPr>
        <w:t xml:space="preserve">- в подписном листе № 2 папки № 1 в строке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F7626">
        <w:rPr>
          <w:rFonts w:ascii="Times New Roman" w:hAnsi="Times New Roman"/>
          <w:sz w:val="28"/>
          <w:szCs w:val="28"/>
        </w:rPr>
        <w:t xml:space="preserve">- Избиратель, указал в подписном листе сведения, не соответствующие действительности  </w:t>
      </w:r>
      <w:r w:rsidRPr="003D191D">
        <w:rPr>
          <w:rFonts w:ascii="Times New Roman" w:hAnsi="Times New Roman"/>
          <w:b/>
          <w:sz w:val="28"/>
          <w:szCs w:val="28"/>
        </w:rPr>
        <w:t>(справка УМВД России по Выборгскому району ЛО № 86(ОВМ)/3867 от 24.07.2024 г.)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626">
        <w:rPr>
          <w:rFonts w:ascii="Times New Roman" w:hAnsi="Times New Roman"/>
          <w:sz w:val="28"/>
          <w:szCs w:val="28"/>
        </w:rPr>
        <w:t>- что является основанием признать подписи недействительными в соответствии с подпунктами «в» 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55175F" w:rsidRDefault="0055175F" w:rsidP="003D191D">
      <w:pPr>
        <w:jc w:val="both"/>
        <w:rPr>
          <w:rFonts w:ascii="Times New Roman" w:hAnsi="Times New Roman"/>
          <w:sz w:val="28"/>
          <w:szCs w:val="28"/>
        </w:rPr>
      </w:pPr>
      <w:r w:rsidRPr="00DF7626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3</w:t>
      </w:r>
      <w:r w:rsidRPr="00DF7626">
        <w:rPr>
          <w:rFonts w:ascii="Times New Roman" w:hAnsi="Times New Roman"/>
          <w:sz w:val="28"/>
          <w:szCs w:val="28"/>
        </w:rPr>
        <w:t xml:space="preserve"> папки № 1 в строке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DF7626">
        <w:rPr>
          <w:rFonts w:ascii="Times New Roman" w:hAnsi="Times New Roman"/>
          <w:sz w:val="28"/>
          <w:szCs w:val="28"/>
        </w:rPr>
        <w:t xml:space="preserve">- Избиратель, указал в подписном листе сведения, не соответствующие действительности  </w:t>
      </w:r>
      <w:r w:rsidRPr="003D191D">
        <w:rPr>
          <w:rFonts w:ascii="Times New Roman" w:hAnsi="Times New Roman"/>
          <w:b/>
          <w:sz w:val="28"/>
          <w:szCs w:val="28"/>
        </w:rPr>
        <w:t>(справка УМВД России по Выборгскому району ЛО № 86(ОВМ)/3867 от 24.07.2024 г.)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626">
        <w:rPr>
          <w:rFonts w:ascii="Times New Roman" w:hAnsi="Times New Roman"/>
          <w:sz w:val="28"/>
          <w:szCs w:val="28"/>
        </w:rPr>
        <w:t>- что является основанием признать подписи недействительными в соответствии с подпунктами «в» 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55175F" w:rsidRPr="007D1EE1" w:rsidRDefault="0055175F" w:rsidP="007D1EE1">
      <w:pPr>
        <w:jc w:val="both"/>
        <w:rPr>
          <w:rFonts w:ascii="Times New Roman" w:hAnsi="Times New Roman"/>
          <w:sz w:val="28"/>
          <w:szCs w:val="28"/>
        </w:rPr>
      </w:pPr>
    </w:p>
    <w:p w:rsidR="0055175F" w:rsidRPr="007D394F" w:rsidRDefault="0055175F" w:rsidP="007D394F">
      <w:pPr>
        <w:pStyle w:val="a5"/>
        <w:ind w:firstLine="0"/>
        <w:rPr>
          <w:rFonts w:ascii="Times New Roman" w:hAnsi="Times New Roman"/>
          <w:b w:val="0"/>
          <w:bCs w:val="0"/>
          <w:szCs w:val="28"/>
        </w:rPr>
      </w:pPr>
    </w:p>
    <w:p w:rsidR="0055175F" w:rsidRPr="000100B8" w:rsidRDefault="0055175F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55175F" w:rsidRPr="000100B8" w:rsidRDefault="0055175F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</w:t>
      </w:r>
      <w:proofErr w:type="gramStart"/>
      <w:r w:rsidRPr="000100B8">
        <w:rPr>
          <w:rFonts w:ascii="Times New Roman" w:hAnsi="Times New Roman"/>
          <w:b w:val="0"/>
          <w:szCs w:val="28"/>
        </w:rPr>
        <w:t>и(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или) недействительными </w:t>
      </w:r>
      <w:r>
        <w:rPr>
          <w:rFonts w:ascii="Times New Roman" w:hAnsi="Times New Roman"/>
          <w:b w:val="0"/>
          <w:szCs w:val="28"/>
        </w:rPr>
        <w:t>– 6 (шесть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25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55175F" w:rsidRPr="000100B8" w:rsidRDefault="0055175F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>достоверными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- 18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восемнадцать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ей.</w:t>
      </w:r>
    </w:p>
    <w:p w:rsidR="0055175F" w:rsidRPr="00F03D44" w:rsidRDefault="0055175F" w:rsidP="00424F2F">
      <w:pPr>
        <w:pStyle w:val="a5"/>
        <w:ind w:firstLine="360"/>
        <w:rPr>
          <w:rFonts w:ascii="Times New Roman" w:hAnsi="Times New Roman"/>
          <w:b w:val="0"/>
          <w:sz w:val="10"/>
          <w:szCs w:val="10"/>
        </w:rPr>
      </w:pPr>
    </w:p>
    <w:p w:rsidR="0055175F" w:rsidRPr="000100B8" w:rsidRDefault="0055175F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>, с подпунктом «</w:t>
      </w:r>
      <w:proofErr w:type="spellStart"/>
      <w:r>
        <w:rPr>
          <w:rFonts w:ascii="Times New Roman" w:hAnsi="Times New Roman"/>
          <w:b w:val="0"/>
          <w:szCs w:val="28"/>
        </w:rPr>
        <w:t>з</w:t>
      </w:r>
      <w:proofErr w:type="spellEnd"/>
      <w:r>
        <w:rPr>
          <w:rFonts w:ascii="Times New Roman" w:hAnsi="Times New Roman"/>
          <w:b w:val="0"/>
          <w:szCs w:val="28"/>
        </w:rPr>
        <w:t xml:space="preserve">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>и на основании итогового протокола проверки подписных листов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кандидата (прилагается) ТИК ВМР с полномочиями ОИК  </w:t>
      </w:r>
      <w:proofErr w:type="spellStart"/>
      <w:proofErr w:type="gramStart"/>
      <w:r w:rsidRPr="000100B8">
        <w:rPr>
          <w:rFonts w:ascii="Times New Roman" w:hAnsi="Times New Roman"/>
          <w:szCs w:val="28"/>
        </w:rPr>
        <w:t>р</w:t>
      </w:r>
      <w:proofErr w:type="spellEnd"/>
      <w:proofErr w:type="gramEnd"/>
      <w:r w:rsidRPr="000100B8">
        <w:rPr>
          <w:rFonts w:ascii="Times New Roman" w:hAnsi="Times New Roman"/>
          <w:szCs w:val="28"/>
        </w:rPr>
        <w:t xml:space="preserve"> е </w:t>
      </w:r>
      <w:proofErr w:type="spellStart"/>
      <w:r w:rsidRPr="000100B8">
        <w:rPr>
          <w:rFonts w:ascii="Times New Roman" w:hAnsi="Times New Roman"/>
          <w:szCs w:val="28"/>
        </w:rPr>
        <w:t>ш</w:t>
      </w:r>
      <w:proofErr w:type="spellEnd"/>
      <w:r w:rsidRPr="000100B8">
        <w:rPr>
          <w:rFonts w:ascii="Times New Roman" w:hAnsi="Times New Roman"/>
          <w:szCs w:val="28"/>
        </w:rPr>
        <w:t xml:space="preserve"> и л а:</w:t>
      </w:r>
    </w:p>
    <w:p w:rsidR="0055175F" w:rsidRDefault="0055175F" w:rsidP="00424F2F">
      <w:pPr>
        <w:pStyle w:val="a5"/>
        <w:ind w:firstLine="360"/>
        <w:rPr>
          <w:rFonts w:ascii="Times New Roman" w:hAnsi="Times New Roman"/>
          <w:b w:val="0"/>
          <w:sz w:val="16"/>
          <w:szCs w:val="16"/>
        </w:rPr>
      </w:pPr>
    </w:p>
    <w:p w:rsidR="0055175F" w:rsidRPr="000100B8" w:rsidRDefault="0055175F" w:rsidP="00424F2F">
      <w:pPr>
        <w:pStyle w:val="a5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Первомайское  сельское поселение</w:t>
      </w:r>
      <w:r w:rsidRPr="000100B8">
        <w:rPr>
          <w:rFonts w:ascii="Times New Roman" w:hAnsi="Times New Roman"/>
          <w:b w:val="0"/>
          <w:szCs w:val="28"/>
        </w:rPr>
        <w:t xml:space="preserve">» </w:t>
      </w:r>
      <w:r w:rsidRPr="000100B8">
        <w:rPr>
          <w:rFonts w:ascii="Times New Roman" w:hAnsi="Times New Roman"/>
          <w:b w:val="0"/>
          <w:szCs w:val="28"/>
        </w:rPr>
        <w:lastRenderedPageBreak/>
        <w:t xml:space="preserve">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№ </w:t>
      </w:r>
      <w:r w:rsidR="00A34D6A">
        <w:rPr>
          <w:rFonts w:ascii="Times New Roman" w:hAnsi="Times New Roman"/>
          <w:b w:val="0"/>
          <w:szCs w:val="28"/>
        </w:rPr>
        <w:t>2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Балагурову</w:t>
      </w:r>
      <w:proofErr w:type="spellEnd"/>
      <w:r>
        <w:rPr>
          <w:rFonts w:ascii="Times New Roman" w:hAnsi="Times New Roman"/>
          <w:b w:val="0"/>
          <w:szCs w:val="28"/>
        </w:rPr>
        <w:t xml:space="preserve"> Д.Н.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55175F" w:rsidRPr="000100B8" w:rsidRDefault="0055175F" w:rsidP="00424F2F">
      <w:pPr>
        <w:pStyle w:val="a5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proofErr w:type="spellStart"/>
      <w:r>
        <w:rPr>
          <w:rFonts w:ascii="Times New Roman" w:hAnsi="Times New Roman"/>
          <w:b w:val="0"/>
          <w:szCs w:val="28"/>
        </w:rPr>
        <w:t>Балагурову</w:t>
      </w:r>
      <w:proofErr w:type="spellEnd"/>
      <w:r>
        <w:rPr>
          <w:rFonts w:ascii="Times New Roman" w:hAnsi="Times New Roman"/>
          <w:b w:val="0"/>
          <w:szCs w:val="28"/>
        </w:rPr>
        <w:t xml:space="preserve"> Д.Н.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55175F" w:rsidRPr="000100B8" w:rsidRDefault="0055175F" w:rsidP="00424F2F">
      <w:pPr>
        <w:pStyle w:val="21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a7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55175F" w:rsidRDefault="0055175F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175F" w:rsidRDefault="0055175F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175F" w:rsidRPr="000100B8" w:rsidRDefault="0055175F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175F" w:rsidRDefault="0055175F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55175F" w:rsidRDefault="0055175F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55175F" w:rsidRDefault="0055175F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55175F" w:rsidRPr="000100B8" w:rsidRDefault="0055175F" w:rsidP="00424F2F">
      <w:pPr>
        <w:pStyle w:val="a5"/>
        <w:ind w:firstLine="0"/>
        <w:rPr>
          <w:rFonts w:ascii="Times New Roman" w:hAnsi="Times New Roman"/>
          <w:b w:val="0"/>
          <w:szCs w:val="28"/>
        </w:rPr>
      </w:pPr>
    </w:p>
    <w:p w:rsidR="0055175F" w:rsidRPr="00C22EBF" w:rsidRDefault="0055175F" w:rsidP="00424F2F">
      <w:pPr>
        <w:pStyle w:val="a5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55175F" w:rsidRPr="00B05F7B" w:rsidRDefault="0055175F" w:rsidP="00424F2F">
      <w:pPr>
        <w:pStyle w:val="a5"/>
        <w:ind w:firstLine="0"/>
        <w:rPr>
          <w:rFonts w:ascii="Times New Roman" w:hAnsi="Times New Roman"/>
          <w:b w:val="0"/>
          <w:sz w:val="20"/>
          <w:szCs w:val="20"/>
        </w:rPr>
      </w:pPr>
    </w:p>
    <w:p w:rsidR="0055175F" w:rsidRDefault="0055175F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</w:t>
      </w:r>
      <w:proofErr w:type="gramStart"/>
      <w:r w:rsidRPr="00424F2F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424F2F">
        <w:rPr>
          <w:rFonts w:ascii="Times New Roman" w:hAnsi="Times New Roman"/>
          <w:sz w:val="28"/>
          <w:szCs w:val="28"/>
        </w:rPr>
        <w:t xml:space="preserve"> избирательной </w:t>
      </w:r>
    </w:p>
    <w:p w:rsidR="0055175F" w:rsidRPr="00424F2F" w:rsidRDefault="0055175F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55175F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86C5C"/>
    <w:rsid w:val="000A70C8"/>
    <w:rsid w:val="000D6D8F"/>
    <w:rsid w:val="000D728A"/>
    <w:rsid w:val="001143EB"/>
    <w:rsid w:val="001221F3"/>
    <w:rsid w:val="001266F0"/>
    <w:rsid w:val="00145AFE"/>
    <w:rsid w:val="001F2F1C"/>
    <w:rsid w:val="00202861"/>
    <w:rsid w:val="00216C7B"/>
    <w:rsid w:val="00233E89"/>
    <w:rsid w:val="002603B1"/>
    <w:rsid w:val="0029113C"/>
    <w:rsid w:val="002921B6"/>
    <w:rsid w:val="002C5E0D"/>
    <w:rsid w:val="002C7317"/>
    <w:rsid w:val="002D7429"/>
    <w:rsid w:val="002E5F80"/>
    <w:rsid w:val="002F2C9A"/>
    <w:rsid w:val="00325CCF"/>
    <w:rsid w:val="00332B24"/>
    <w:rsid w:val="0036386D"/>
    <w:rsid w:val="003653B5"/>
    <w:rsid w:val="003868FB"/>
    <w:rsid w:val="003944AE"/>
    <w:rsid w:val="003B19B4"/>
    <w:rsid w:val="003C17F9"/>
    <w:rsid w:val="003D191D"/>
    <w:rsid w:val="003D475E"/>
    <w:rsid w:val="003E74C7"/>
    <w:rsid w:val="00424F2F"/>
    <w:rsid w:val="004A331D"/>
    <w:rsid w:val="004E32F3"/>
    <w:rsid w:val="005011DE"/>
    <w:rsid w:val="005131A2"/>
    <w:rsid w:val="005251BF"/>
    <w:rsid w:val="00525DCF"/>
    <w:rsid w:val="00537C85"/>
    <w:rsid w:val="0055175F"/>
    <w:rsid w:val="00561925"/>
    <w:rsid w:val="00561AFB"/>
    <w:rsid w:val="005A4359"/>
    <w:rsid w:val="005A6E28"/>
    <w:rsid w:val="005B744C"/>
    <w:rsid w:val="005C3013"/>
    <w:rsid w:val="005D2B11"/>
    <w:rsid w:val="00630A0A"/>
    <w:rsid w:val="00696438"/>
    <w:rsid w:val="006E73B2"/>
    <w:rsid w:val="0073370D"/>
    <w:rsid w:val="007405F7"/>
    <w:rsid w:val="00792674"/>
    <w:rsid w:val="007D1EE1"/>
    <w:rsid w:val="007D394F"/>
    <w:rsid w:val="007E119B"/>
    <w:rsid w:val="007E35EB"/>
    <w:rsid w:val="00815DFD"/>
    <w:rsid w:val="00856215"/>
    <w:rsid w:val="00896E94"/>
    <w:rsid w:val="008B4A36"/>
    <w:rsid w:val="008C714D"/>
    <w:rsid w:val="008D6580"/>
    <w:rsid w:val="008F6E8F"/>
    <w:rsid w:val="009F6525"/>
    <w:rsid w:val="00A019AA"/>
    <w:rsid w:val="00A34D6A"/>
    <w:rsid w:val="00A50D8C"/>
    <w:rsid w:val="00A712D4"/>
    <w:rsid w:val="00B03DC1"/>
    <w:rsid w:val="00B05F7B"/>
    <w:rsid w:val="00B338E3"/>
    <w:rsid w:val="00B40649"/>
    <w:rsid w:val="00B8071E"/>
    <w:rsid w:val="00B82BB8"/>
    <w:rsid w:val="00B95370"/>
    <w:rsid w:val="00C22EBF"/>
    <w:rsid w:val="00C3040D"/>
    <w:rsid w:val="00C4503D"/>
    <w:rsid w:val="00CB523F"/>
    <w:rsid w:val="00CD3885"/>
    <w:rsid w:val="00D64CDA"/>
    <w:rsid w:val="00D81D3B"/>
    <w:rsid w:val="00D86263"/>
    <w:rsid w:val="00D91EC7"/>
    <w:rsid w:val="00DB5DE2"/>
    <w:rsid w:val="00DF7626"/>
    <w:rsid w:val="00E1703A"/>
    <w:rsid w:val="00E35401"/>
    <w:rsid w:val="00E55C56"/>
    <w:rsid w:val="00E65257"/>
    <w:rsid w:val="00E83B3E"/>
    <w:rsid w:val="00E842BB"/>
    <w:rsid w:val="00E87133"/>
    <w:rsid w:val="00ED62EC"/>
    <w:rsid w:val="00EE5307"/>
    <w:rsid w:val="00EF63F2"/>
    <w:rsid w:val="00F022F6"/>
    <w:rsid w:val="00F03D44"/>
    <w:rsid w:val="00F1540C"/>
    <w:rsid w:val="00F3249B"/>
    <w:rsid w:val="00F35959"/>
    <w:rsid w:val="00F55540"/>
    <w:rsid w:val="00FB106C"/>
    <w:rsid w:val="00FD47E0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9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A435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7">
    <w:name w:val="Hyperlink"/>
    <w:basedOn w:val="a0"/>
    <w:uiPriority w:val="99"/>
    <w:rsid w:val="005A4359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33E89"/>
    <w:rPr>
      <w:rFonts w:cs="Times New Roman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630A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91EC7"/>
    <w:rPr>
      <w:rFonts w:eastAsia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17</cp:revision>
  <cp:lastPrinted>2024-07-28T11:31:00Z</cp:lastPrinted>
  <dcterms:created xsi:type="dcterms:W3CDTF">2024-07-15T09:14:00Z</dcterms:created>
  <dcterms:modified xsi:type="dcterms:W3CDTF">2024-07-28T11:31:00Z</dcterms:modified>
</cp:coreProperties>
</file>