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951ECE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951ECE">
        <w:rPr>
          <w:rFonts w:ascii="Times New Roman" w:hAnsi="Times New Roman" w:cs="Times New Roman"/>
          <w:i w:val="0"/>
          <w:sz w:val="26"/>
          <w:szCs w:val="26"/>
        </w:rPr>
        <w:t>ТЕРРИТОРИАЛЬНАЯ ИЗБИРАТЕЛЬНАЯ КОМИССИЯ</w:t>
      </w:r>
    </w:p>
    <w:p w:rsidR="00B4508D" w:rsidRPr="00951ECE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951ECE">
        <w:rPr>
          <w:rFonts w:ascii="Times New Roman" w:hAnsi="Times New Roman" w:cs="Times New Roman"/>
          <w:i w:val="0"/>
          <w:sz w:val="26"/>
          <w:szCs w:val="26"/>
        </w:rPr>
        <w:t xml:space="preserve">ВЫБОРГСКОГО МУНИЦИПАЛЬНОГО РАЙОНА </w:t>
      </w:r>
    </w:p>
    <w:p w:rsidR="00B4508D" w:rsidRPr="00951ECE" w:rsidRDefault="00B4508D" w:rsidP="00424F2F">
      <w:pPr>
        <w:pStyle w:val="2"/>
        <w:pBdr>
          <w:bottom w:val="double" w:sz="4" w:space="1" w:color="auto"/>
        </w:pBdr>
        <w:spacing w:before="0"/>
        <w:rPr>
          <w:sz w:val="26"/>
          <w:szCs w:val="26"/>
        </w:rPr>
      </w:pPr>
    </w:p>
    <w:p w:rsidR="00B4508D" w:rsidRPr="00951ECE" w:rsidRDefault="00B4508D" w:rsidP="00424F2F">
      <w:pPr>
        <w:jc w:val="right"/>
        <w:rPr>
          <w:sz w:val="26"/>
          <w:szCs w:val="26"/>
        </w:rPr>
      </w:pPr>
    </w:p>
    <w:p w:rsidR="00B4508D" w:rsidRPr="00951ECE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951ECE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B4508D" w:rsidRPr="00951ECE" w:rsidRDefault="00B4508D" w:rsidP="00424F2F">
      <w:pPr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rPr>
          <w:rFonts w:ascii="Times New Roman" w:hAnsi="Times New Roman"/>
          <w:b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 xml:space="preserve">от </w:t>
      </w:r>
      <w:r w:rsidR="00C053B8" w:rsidRPr="00951ECE">
        <w:rPr>
          <w:rFonts w:ascii="Times New Roman" w:hAnsi="Times New Roman"/>
          <w:sz w:val="26"/>
          <w:szCs w:val="26"/>
        </w:rPr>
        <w:t>02 августа</w:t>
      </w:r>
      <w:r w:rsidRPr="00951ECE">
        <w:rPr>
          <w:rFonts w:ascii="Times New Roman" w:hAnsi="Times New Roman"/>
          <w:sz w:val="26"/>
          <w:szCs w:val="26"/>
        </w:rPr>
        <w:t xml:space="preserve"> 2024 года</w:t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  <w:t xml:space="preserve">№ </w:t>
      </w:r>
      <w:r w:rsidR="00C053B8" w:rsidRPr="00951ECE">
        <w:rPr>
          <w:rFonts w:ascii="Times New Roman" w:hAnsi="Times New Roman"/>
          <w:sz w:val="26"/>
          <w:szCs w:val="26"/>
        </w:rPr>
        <w:t>42/</w:t>
      </w:r>
      <w:r w:rsidR="00E3652B">
        <w:rPr>
          <w:rFonts w:ascii="Times New Roman" w:hAnsi="Times New Roman"/>
          <w:sz w:val="26"/>
          <w:szCs w:val="26"/>
        </w:rPr>
        <w:t>5</w:t>
      </w:r>
      <w:r w:rsidR="003731DE">
        <w:rPr>
          <w:rFonts w:ascii="Times New Roman" w:hAnsi="Times New Roman"/>
          <w:sz w:val="26"/>
          <w:szCs w:val="26"/>
        </w:rPr>
        <w:t>55</w:t>
      </w:r>
    </w:p>
    <w:p w:rsidR="00B4508D" w:rsidRPr="00951ECE" w:rsidRDefault="00B4508D" w:rsidP="00424F2F">
      <w:pPr>
        <w:pStyle w:val="a3"/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ind w:right="3686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 w:rsidR="00EF57A5" w:rsidRPr="00951ECE">
        <w:rPr>
          <w:rFonts w:ascii="Times New Roman" w:hAnsi="Times New Roman"/>
          <w:sz w:val="26"/>
          <w:szCs w:val="26"/>
        </w:rPr>
        <w:t>Гончаровское сельское поселение</w:t>
      </w:r>
      <w:r w:rsidRPr="00951ECE">
        <w:rPr>
          <w:rFonts w:ascii="Times New Roman" w:hAnsi="Times New Roman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51ECE">
        <w:rPr>
          <w:rFonts w:ascii="Times New Roman" w:hAnsi="Times New Roman"/>
          <w:sz w:val="26"/>
          <w:szCs w:val="26"/>
        </w:rPr>
        <w:t>пятимандатному</w:t>
      </w:r>
      <w:r w:rsidRPr="00951ECE">
        <w:rPr>
          <w:rFonts w:ascii="Times New Roman" w:hAnsi="Times New Roman"/>
          <w:sz w:val="26"/>
          <w:szCs w:val="26"/>
        </w:rPr>
        <w:t xml:space="preserve"> избирательному округу </w:t>
      </w:r>
      <w:r w:rsidR="00D976CD" w:rsidRPr="00951ECE">
        <w:rPr>
          <w:rFonts w:ascii="Times New Roman" w:hAnsi="Times New Roman"/>
          <w:sz w:val="26"/>
          <w:szCs w:val="26"/>
        </w:rPr>
        <w:t xml:space="preserve">№ </w:t>
      </w:r>
      <w:r w:rsidR="001D0DB5">
        <w:rPr>
          <w:rFonts w:ascii="Times New Roman" w:hAnsi="Times New Roman"/>
          <w:sz w:val="26"/>
          <w:szCs w:val="26"/>
        </w:rPr>
        <w:t>2</w:t>
      </w:r>
      <w:r w:rsidRPr="00951ECE">
        <w:rPr>
          <w:rFonts w:ascii="Times New Roman" w:hAnsi="Times New Roman"/>
          <w:sz w:val="26"/>
          <w:szCs w:val="26"/>
        </w:rPr>
        <w:t xml:space="preserve"> </w:t>
      </w:r>
      <w:r w:rsidR="001D0DB5">
        <w:rPr>
          <w:rFonts w:ascii="Times New Roman" w:hAnsi="Times New Roman"/>
          <w:b/>
          <w:sz w:val="26"/>
          <w:szCs w:val="26"/>
        </w:rPr>
        <w:t>Симонову Сергею Викторовичу</w:t>
      </w:r>
      <w:r w:rsidRPr="00951ECE">
        <w:rPr>
          <w:rFonts w:ascii="Times New Roman" w:hAnsi="Times New Roman"/>
          <w:sz w:val="26"/>
          <w:szCs w:val="26"/>
        </w:rPr>
        <w:t xml:space="preserve">, выдвинутому в порядке самовыдвижения </w:t>
      </w:r>
    </w:p>
    <w:p w:rsidR="00B4508D" w:rsidRPr="00951ECE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  <w:proofErr w:type="gramStart"/>
      <w:r w:rsidRPr="00951ECE">
        <w:rPr>
          <w:rFonts w:ascii="Times New Roman" w:hAnsi="Times New Roman"/>
          <w:b w:val="0"/>
          <w:sz w:val="26"/>
          <w:szCs w:val="26"/>
        </w:rPr>
        <w:t>Проверив соответствие порядка выдвижения кандидата в депутаты совета депутатов муниципального образования «</w:t>
      </w:r>
      <w:r w:rsidR="00EF57A5" w:rsidRPr="00951ECE">
        <w:rPr>
          <w:rFonts w:ascii="Times New Roman" w:hAnsi="Times New Roman"/>
          <w:b w:val="0"/>
          <w:sz w:val="26"/>
          <w:szCs w:val="26"/>
        </w:rPr>
        <w:t>Гончаровское сельское поселение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51ECE">
        <w:rPr>
          <w:rFonts w:ascii="Times New Roman" w:hAnsi="Times New Roman"/>
          <w:b w:val="0"/>
          <w:sz w:val="26"/>
          <w:szCs w:val="26"/>
        </w:rPr>
        <w:t xml:space="preserve">пятимандатному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D976CD" w:rsidRPr="00951ECE">
        <w:rPr>
          <w:rFonts w:ascii="Times New Roman" w:hAnsi="Times New Roman"/>
          <w:b w:val="0"/>
          <w:sz w:val="26"/>
          <w:szCs w:val="26"/>
        </w:rPr>
        <w:t xml:space="preserve">№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2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="001D0DB5">
        <w:rPr>
          <w:rFonts w:ascii="Times New Roman" w:hAnsi="Times New Roman"/>
          <w:b w:val="0"/>
          <w:sz w:val="26"/>
          <w:szCs w:val="26"/>
        </w:rPr>
        <w:t>Симонова Сергея Викторовича</w:t>
      </w:r>
      <w:r w:rsidRPr="00951ECE">
        <w:rPr>
          <w:rFonts w:ascii="Times New Roman" w:hAnsi="Times New Roman"/>
          <w:b w:val="0"/>
          <w:sz w:val="26"/>
          <w:szCs w:val="26"/>
        </w:rPr>
        <w:t>, выдвинут</w:t>
      </w:r>
      <w:r w:rsidR="00D976CD" w:rsidRPr="00951ECE">
        <w:rPr>
          <w:rFonts w:ascii="Times New Roman" w:hAnsi="Times New Roman"/>
          <w:b w:val="0"/>
          <w:sz w:val="26"/>
          <w:szCs w:val="26"/>
        </w:rPr>
        <w:t>ого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</w:t>
      </w:r>
      <w:proofErr w:type="gramEnd"/>
      <w:r w:rsidRPr="00951ECE">
        <w:rPr>
          <w:rFonts w:ascii="Times New Roman" w:hAnsi="Times New Roman"/>
          <w:b w:val="0"/>
          <w:sz w:val="26"/>
          <w:szCs w:val="26"/>
        </w:rPr>
        <w:t xml:space="preserve"> Ленинградской области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</w:t>
      </w:r>
      <w:r w:rsidRPr="00951ECE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>территориальная избирательная комиссия Выборгского муниципального района с полномочиями</w:t>
      </w:r>
      <w:r w:rsidRPr="00951ECE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окружной избирательной комиссии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Гончаровского пятимандатного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избирательного округа </w:t>
      </w:r>
      <w:r w:rsidR="00D976CD" w:rsidRPr="00951ECE">
        <w:rPr>
          <w:rFonts w:ascii="Times New Roman" w:hAnsi="Times New Roman"/>
          <w:b w:val="0"/>
          <w:sz w:val="26"/>
          <w:szCs w:val="26"/>
        </w:rPr>
        <w:t xml:space="preserve">№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2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(далее – ТИК ВМР с полномочиями ОИК) установила следующее. </w:t>
      </w: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 xml:space="preserve">Кандидатом </w:t>
      </w:r>
      <w:r w:rsidR="001D0DB5">
        <w:rPr>
          <w:rFonts w:ascii="Times New Roman" w:hAnsi="Times New Roman"/>
          <w:b w:val="0"/>
          <w:sz w:val="26"/>
          <w:szCs w:val="26"/>
        </w:rPr>
        <w:t>Симоновым С.В.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на проверку было представлено 1</w:t>
      </w:r>
      <w:r w:rsidR="00D976CD" w:rsidRPr="00951ECE">
        <w:rPr>
          <w:rFonts w:ascii="Times New Roman" w:hAnsi="Times New Roman"/>
          <w:b w:val="0"/>
          <w:sz w:val="26"/>
          <w:szCs w:val="26"/>
        </w:rPr>
        <w:t>9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(</w:t>
      </w:r>
      <w:r w:rsidR="00D976CD" w:rsidRPr="00951ECE">
        <w:rPr>
          <w:rFonts w:ascii="Times New Roman" w:hAnsi="Times New Roman"/>
          <w:b w:val="0"/>
          <w:sz w:val="26"/>
          <w:szCs w:val="26"/>
        </w:rPr>
        <w:t>девятнадцать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) подписей избирателей, собранных в поддержку выдвижения кандидата. В соответствии с </w:t>
      </w:r>
      <w:r w:rsidRPr="00951ECE">
        <w:rPr>
          <w:rFonts w:ascii="Times New Roman" w:hAnsi="Times New Roman"/>
          <w:b w:val="0"/>
          <w:color w:val="000000"/>
          <w:sz w:val="26"/>
          <w:szCs w:val="26"/>
        </w:rPr>
        <w:t>частью 5 статьи 23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Областного закона были проверены </w:t>
      </w:r>
      <w:r w:rsidR="00D976CD" w:rsidRPr="00951ECE">
        <w:rPr>
          <w:rFonts w:ascii="Times New Roman" w:hAnsi="Times New Roman"/>
          <w:b w:val="0"/>
          <w:sz w:val="26"/>
          <w:szCs w:val="26"/>
        </w:rPr>
        <w:t>19 (девятнадцать</w:t>
      </w:r>
      <w:r w:rsidR="00C053B8" w:rsidRPr="00951ECE">
        <w:rPr>
          <w:rFonts w:ascii="Times New Roman" w:hAnsi="Times New Roman"/>
          <w:b w:val="0"/>
          <w:sz w:val="26"/>
          <w:szCs w:val="26"/>
        </w:rPr>
        <w:t xml:space="preserve">) </w:t>
      </w:r>
      <w:r w:rsidRPr="00951ECE">
        <w:rPr>
          <w:rFonts w:ascii="Times New Roman" w:hAnsi="Times New Roman"/>
          <w:b w:val="0"/>
          <w:sz w:val="26"/>
          <w:szCs w:val="26"/>
        </w:rPr>
        <w:t>подписей.</w:t>
      </w: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 xml:space="preserve">В ходе проверки установлено: </w:t>
      </w:r>
    </w:p>
    <w:p w:rsidR="00951ECE" w:rsidRPr="00951ECE" w:rsidRDefault="00C053B8" w:rsidP="00424F2F">
      <w:pPr>
        <w:pStyle w:val="a5"/>
        <w:ind w:firstLine="709"/>
        <w:rPr>
          <w:rFonts w:ascii="Times New Roman" w:hAnsi="Times New Roman"/>
          <w:b w:val="0"/>
          <w:i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 xml:space="preserve">В </w:t>
      </w:r>
      <w:r w:rsidR="00A1013B" w:rsidRPr="00951ECE">
        <w:rPr>
          <w:rFonts w:ascii="Times New Roman" w:hAnsi="Times New Roman"/>
          <w:b w:val="0"/>
          <w:sz w:val="26"/>
          <w:szCs w:val="26"/>
        </w:rPr>
        <w:t xml:space="preserve">папке № 1 </w:t>
      </w:r>
      <w:r w:rsidR="00FA7554" w:rsidRPr="00951ECE">
        <w:rPr>
          <w:rFonts w:ascii="Times New Roman" w:hAnsi="Times New Roman"/>
          <w:b w:val="0"/>
          <w:sz w:val="26"/>
          <w:szCs w:val="26"/>
        </w:rPr>
        <w:t xml:space="preserve">в подписных листах </w:t>
      </w:r>
      <w:r w:rsidR="00951ECE" w:rsidRPr="00951ECE">
        <w:rPr>
          <w:rFonts w:ascii="Times New Roman" w:hAnsi="Times New Roman"/>
          <w:b w:val="0"/>
          <w:sz w:val="26"/>
          <w:szCs w:val="26"/>
        </w:rPr>
        <w:t>1-4</w:t>
      </w:r>
      <w:r w:rsidR="00FA7554" w:rsidRPr="00951ECE">
        <w:rPr>
          <w:rFonts w:ascii="Times New Roman" w:hAnsi="Times New Roman"/>
          <w:b w:val="0"/>
          <w:sz w:val="26"/>
          <w:szCs w:val="26"/>
        </w:rPr>
        <w:t xml:space="preserve"> - </w:t>
      </w:r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Сведения о кандидате указаны в подписном листе не в полном объеме </w:t>
      </w:r>
      <w:r w:rsidR="00951ECE" w:rsidRPr="00951ECE">
        <w:rPr>
          <w:rFonts w:ascii="Times New Roman" w:hAnsi="Times New Roman"/>
          <w:b w:val="0"/>
          <w:i/>
          <w:sz w:val="26"/>
          <w:szCs w:val="26"/>
        </w:rPr>
        <w:t>(в подписном листе не указаны сведения о наличии судимости).</w:t>
      </w: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>По результатам проверки были признаны:</w:t>
      </w:r>
    </w:p>
    <w:p w:rsidR="00B4508D" w:rsidRPr="00951ECE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 w:val="26"/>
          <w:szCs w:val="26"/>
        </w:rPr>
      </w:pPr>
      <w:proofErr w:type="gramStart"/>
      <w:r w:rsidRPr="00951ECE">
        <w:rPr>
          <w:rFonts w:ascii="Times New Roman" w:hAnsi="Times New Roman"/>
          <w:b w:val="0"/>
          <w:sz w:val="26"/>
          <w:szCs w:val="26"/>
        </w:rPr>
        <w:t>недостоверными</w:t>
      </w:r>
      <w:proofErr w:type="gramEnd"/>
      <w:r w:rsidRPr="00951ECE">
        <w:rPr>
          <w:rFonts w:ascii="Times New Roman" w:hAnsi="Times New Roman"/>
          <w:b w:val="0"/>
          <w:sz w:val="26"/>
          <w:szCs w:val="26"/>
        </w:rPr>
        <w:t xml:space="preserve"> и</w:t>
      </w:r>
      <w:r w:rsidR="00783C51"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(или) недействительными </w:t>
      </w:r>
      <w:r w:rsidR="00A64DB2" w:rsidRPr="00951ECE">
        <w:rPr>
          <w:rFonts w:ascii="Times New Roman" w:hAnsi="Times New Roman"/>
          <w:b w:val="0"/>
          <w:sz w:val="26"/>
          <w:szCs w:val="26"/>
        </w:rPr>
        <w:t xml:space="preserve">–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1</w:t>
      </w:r>
      <w:r w:rsidR="00951ECE" w:rsidRPr="00951ECE">
        <w:rPr>
          <w:rFonts w:ascii="Times New Roman" w:hAnsi="Times New Roman"/>
          <w:b w:val="0"/>
          <w:sz w:val="26"/>
          <w:szCs w:val="26"/>
        </w:rPr>
        <w:t>9</w:t>
      </w:r>
      <w:r w:rsidR="00A64DB2" w:rsidRPr="00951ECE">
        <w:rPr>
          <w:rFonts w:ascii="Times New Roman" w:hAnsi="Times New Roman"/>
          <w:b w:val="0"/>
          <w:sz w:val="26"/>
          <w:szCs w:val="26"/>
        </w:rPr>
        <w:t xml:space="preserve"> (</w:t>
      </w:r>
      <w:r w:rsidR="00951ECE" w:rsidRPr="00951ECE">
        <w:rPr>
          <w:rFonts w:ascii="Times New Roman" w:hAnsi="Times New Roman"/>
          <w:b w:val="0"/>
          <w:sz w:val="26"/>
          <w:szCs w:val="26"/>
        </w:rPr>
        <w:t>девятнадцать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) подписей, или </w:t>
      </w:r>
      <w:r w:rsidR="00951ECE" w:rsidRPr="00951ECE">
        <w:rPr>
          <w:rFonts w:ascii="Times New Roman" w:hAnsi="Times New Roman"/>
          <w:b w:val="0"/>
          <w:sz w:val="26"/>
          <w:szCs w:val="26"/>
        </w:rPr>
        <w:t>100</w:t>
      </w:r>
      <w:r w:rsidRPr="00951ECE">
        <w:rPr>
          <w:rFonts w:ascii="Times New Roman" w:hAnsi="Times New Roman"/>
          <w:b w:val="0"/>
          <w:sz w:val="26"/>
          <w:szCs w:val="26"/>
        </w:rPr>
        <w:t>% подписей.</w:t>
      </w:r>
    </w:p>
    <w:p w:rsidR="00B4508D" w:rsidRPr="00951ECE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6"/>
          <w:szCs w:val="26"/>
        </w:rPr>
      </w:pPr>
      <w:proofErr w:type="gramStart"/>
      <w:r w:rsidRPr="00951ECE">
        <w:rPr>
          <w:rFonts w:ascii="Times New Roman" w:hAnsi="Times New Roman"/>
          <w:b w:val="0"/>
          <w:sz w:val="26"/>
          <w:szCs w:val="26"/>
        </w:rPr>
        <w:t>достоверными</w:t>
      </w:r>
      <w:proofErr w:type="gramEnd"/>
      <w:r w:rsidRPr="00951ECE">
        <w:rPr>
          <w:rFonts w:ascii="Times New Roman" w:hAnsi="Times New Roman"/>
          <w:b w:val="0"/>
          <w:sz w:val="26"/>
          <w:szCs w:val="26"/>
        </w:rPr>
        <w:t xml:space="preserve"> - </w:t>
      </w:r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 0 (ноль)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подписей.</w:t>
      </w:r>
    </w:p>
    <w:p w:rsidR="00B4508D" w:rsidRPr="00951ECE" w:rsidRDefault="00B4508D" w:rsidP="00424F2F">
      <w:pPr>
        <w:pStyle w:val="a5"/>
        <w:ind w:firstLine="360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proofErr w:type="gramStart"/>
      <w:r w:rsidRPr="00951ECE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 w:rsidRPr="00951ECE">
        <w:rPr>
          <w:rFonts w:ascii="Times New Roman" w:hAnsi="Times New Roman"/>
          <w:b w:val="0"/>
          <w:color w:val="000000"/>
          <w:sz w:val="26"/>
          <w:szCs w:val="26"/>
        </w:rPr>
        <w:t xml:space="preserve">частями 9,10 статьи 24 Областного закона Ленинградской области </w:t>
      </w:r>
      <w:r w:rsidRPr="00951ECE">
        <w:rPr>
          <w:rFonts w:ascii="Times New Roman" w:hAnsi="Times New Roman"/>
          <w:b w:val="0"/>
          <w:sz w:val="26"/>
          <w:szCs w:val="26"/>
        </w:rPr>
        <w:t>от 15 марта 2012 года № 20-оз «О муниципальных выборах в Ленинградской области»</w:t>
      </w:r>
      <w:r w:rsidR="00A1013B" w:rsidRPr="00951ECE">
        <w:rPr>
          <w:rFonts w:ascii="Times New Roman" w:hAnsi="Times New Roman"/>
          <w:b w:val="0"/>
          <w:sz w:val="26"/>
          <w:szCs w:val="26"/>
        </w:rPr>
        <w:t>, с подпунктом</w:t>
      </w:r>
      <w:r w:rsidR="00A64DB2"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="00A64DB2" w:rsidRPr="00951ECE">
        <w:rPr>
          <w:rFonts w:ascii="Times New Roman" w:hAnsi="Times New Roman"/>
          <w:b w:val="0"/>
          <w:sz w:val="26"/>
          <w:szCs w:val="26"/>
        </w:rPr>
        <w:t>«</w:t>
      </w:r>
      <w:proofErr w:type="spellStart"/>
      <w:r w:rsidR="00951ECE" w:rsidRPr="00951ECE">
        <w:rPr>
          <w:rFonts w:ascii="Times New Roman" w:hAnsi="Times New Roman"/>
          <w:b w:val="0"/>
          <w:sz w:val="26"/>
          <w:szCs w:val="26"/>
        </w:rPr>
        <w:t>з</w:t>
      </w:r>
      <w:proofErr w:type="spellEnd"/>
      <w:r w:rsidR="00A64DB2" w:rsidRPr="00951ECE">
        <w:rPr>
          <w:rFonts w:ascii="Times New Roman" w:hAnsi="Times New Roman"/>
          <w:b w:val="0"/>
          <w:sz w:val="26"/>
          <w:szCs w:val="26"/>
        </w:rPr>
        <w:t>»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</w:t>
      </w:r>
      <w:r w:rsidRPr="00951ECE">
        <w:rPr>
          <w:rFonts w:ascii="Times New Roman" w:hAnsi="Times New Roman"/>
          <w:b w:val="0"/>
          <w:sz w:val="26"/>
          <w:szCs w:val="26"/>
        </w:rPr>
        <w:lastRenderedPageBreak/>
        <w:t>основании итогового протокола проверки подписных листов</w:t>
      </w:r>
      <w:proofErr w:type="gramEnd"/>
      <w:r w:rsidRPr="00951ECE">
        <w:rPr>
          <w:rFonts w:ascii="Times New Roman" w:hAnsi="Times New Roman"/>
          <w:b w:val="0"/>
          <w:sz w:val="26"/>
          <w:szCs w:val="26"/>
        </w:rPr>
        <w:t xml:space="preserve"> кандидата (прилагается) ТИК ВМР с полномочиями ОИК  </w:t>
      </w:r>
      <w:proofErr w:type="spellStart"/>
      <w:proofErr w:type="gramStart"/>
      <w:r w:rsidRPr="00951ECE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951ECE">
        <w:rPr>
          <w:rFonts w:ascii="Times New Roman" w:hAnsi="Times New Roman"/>
          <w:sz w:val="26"/>
          <w:szCs w:val="26"/>
        </w:rPr>
        <w:t xml:space="preserve"> е </w:t>
      </w:r>
      <w:proofErr w:type="spellStart"/>
      <w:r w:rsidRPr="00951ECE">
        <w:rPr>
          <w:rFonts w:ascii="Times New Roman" w:hAnsi="Times New Roman"/>
          <w:sz w:val="26"/>
          <w:szCs w:val="26"/>
        </w:rPr>
        <w:t>ш</w:t>
      </w:r>
      <w:proofErr w:type="spellEnd"/>
      <w:r w:rsidRPr="00951ECE">
        <w:rPr>
          <w:rFonts w:ascii="Times New Roman" w:hAnsi="Times New Roman"/>
          <w:sz w:val="26"/>
          <w:szCs w:val="26"/>
        </w:rPr>
        <w:t xml:space="preserve"> и л а:</w:t>
      </w:r>
    </w:p>
    <w:p w:rsidR="00B4508D" w:rsidRPr="00951ECE" w:rsidRDefault="00B4508D" w:rsidP="00424F2F">
      <w:pPr>
        <w:pStyle w:val="a5"/>
        <w:ind w:firstLine="360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ind w:firstLine="708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bCs w:val="0"/>
          <w:sz w:val="26"/>
          <w:szCs w:val="26"/>
        </w:rPr>
        <w:t xml:space="preserve">1. Отказать в регистрации </w:t>
      </w:r>
      <w:r w:rsidRPr="00951ECE">
        <w:rPr>
          <w:rFonts w:ascii="Times New Roman" w:hAnsi="Times New Roman"/>
          <w:b w:val="0"/>
          <w:sz w:val="26"/>
          <w:szCs w:val="26"/>
        </w:rPr>
        <w:t>кандидату в депутаты совета депутатов муниципального образования «</w:t>
      </w:r>
      <w:r w:rsidR="00EF57A5" w:rsidRPr="00951ECE">
        <w:rPr>
          <w:rFonts w:ascii="Times New Roman" w:hAnsi="Times New Roman"/>
          <w:b w:val="0"/>
          <w:sz w:val="26"/>
          <w:szCs w:val="26"/>
        </w:rPr>
        <w:t>Гончаровское сельское поселение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пятимандатному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783C51" w:rsidRPr="00951ECE">
        <w:rPr>
          <w:rFonts w:ascii="Times New Roman" w:hAnsi="Times New Roman"/>
          <w:b w:val="0"/>
          <w:sz w:val="26"/>
          <w:szCs w:val="26"/>
        </w:rPr>
        <w:t xml:space="preserve">№ </w:t>
      </w:r>
      <w:r w:rsidR="00EF57A5" w:rsidRPr="00951ECE">
        <w:rPr>
          <w:rFonts w:ascii="Times New Roman" w:hAnsi="Times New Roman"/>
          <w:b w:val="0"/>
          <w:sz w:val="26"/>
          <w:szCs w:val="26"/>
        </w:rPr>
        <w:t>2</w:t>
      </w:r>
      <w:r w:rsidR="00783C51"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="001D0DB5">
        <w:rPr>
          <w:rFonts w:ascii="Times New Roman" w:hAnsi="Times New Roman"/>
          <w:b w:val="0"/>
          <w:sz w:val="26"/>
          <w:szCs w:val="26"/>
        </w:rPr>
        <w:t>Симонову С.В.</w:t>
      </w:r>
      <w:r w:rsidRPr="00951ECE">
        <w:rPr>
          <w:rFonts w:ascii="Times New Roman" w:hAnsi="Times New Roman"/>
          <w:b w:val="0"/>
          <w:sz w:val="26"/>
          <w:szCs w:val="26"/>
        </w:rPr>
        <w:t>, выдвинуто</w:t>
      </w:r>
      <w:r w:rsidR="00783C51" w:rsidRPr="00951ECE">
        <w:rPr>
          <w:rFonts w:ascii="Times New Roman" w:hAnsi="Times New Roman"/>
          <w:b w:val="0"/>
          <w:sz w:val="26"/>
          <w:szCs w:val="26"/>
        </w:rPr>
        <w:t>му</w:t>
      </w:r>
      <w:r w:rsidRPr="00951ECE">
        <w:rPr>
          <w:rFonts w:ascii="Times New Roman" w:hAnsi="Times New Roman"/>
          <w:b w:val="0"/>
          <w:sz w:val="26"/>
          <w:szCs w:val="26"/>
        </w:rPr>
        <w:t xml:space="preserve"> в порядке самовыдвижения. </w:t>
      </w:r>
    </w:p>
    <w:p w:rsidR="00B4508D" w:rsidRPr="00951ECE" w:rsidRDefault="00B4508D" w:rsidP="00424F2F">
      <w:pPr>
        <w:pStyle w:val="a5"/>
        <w:spacing w:before="120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 xml:space="preserve">2. Выдать кандидату </w:t>
      </w:r>
      <w:r w:rsidR="001D0DB5">
        <w:rPr>
          <w:rFonts w:ascii="Times New Roman" w:hAnsi="Times New Roman"/>
          <w:b w:val="0"/>
          <w:sz w:val="26"/>
          <w:szCs w:val="26"/>
        </w:rPr>
        <w:t>Симонову С.В.</w:t>
      </w:r>
      <w:r w:rsidR="00951ECE" w:rsidRPr="00951ECE">
        <w:rPr>
          <w:rFonts w:ascii="Times New Roman" w:hAnsi="Times New Roman"/>
          <w:b w:val="0"/>
          <w:sz w:val="26"/>
          <w:szCs w:val="26"/>
        </w:rPr>
        <w:t xml:space="preserve"> </w:t>
      </w:r>
      <w:r w:rsidRPr="00951ECE">
        <w:rPr>
          <w:rFonts w:ascii="Times New Roman" w:hAnsi="Times New Roman"/>
          <w:b w:val="0"/>
          <w:sz w:val="26"/>
          <w:szCs w:val="26"/>
        </w:rPr>
        <w:t>копию настоящего решения в течение суток с момента его принятия.</w:t>
      </w:r>
    </w:p>
    <w:p w:rsidR="00B4508D" w:rsidRPr="00951ECE" w:rsidRDefault="00B4508D" w:rsidP="00424F2F">
      <w:pPr>
        <w:pStyle w:val="21"/>
        <w:spacing w:before="120" w:line="240" w:lineRule="auto"/>
        <w:ind w:firstLine="709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 xml:space="preserve">3. </w:t>
      </w:r>
      <w:r w:rsidRPr="00951ECE">
        <w:rPr>
          <w:rFonts w:ascii="Times New Roman" w:hAnsi="Times New Roman"/>
          <w:bCs/>
          <w:sz w:val="26"/>
          <w:szCs w:val="26"/>
        </w:rPr>
        <w:t>Решение</w:t>
      </w:r>
      <w:r w:rsidRPr="00951ECE">
        <w:rPr>
          <w:rFonts w:ascii="Times New Roman" w:hAnsi="Times New Roman"/>
          <w:sz w:val="26"/>
          <w:szCs w:val="26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951ECE">
          <w:rPr>
            <w:rStyle w:val="a7"/>
            <w:rFonts w:ascii="Times New Roman" w:hAnsi="Times New Roman"/>
            <w:sz w:val="26"/>
            <w:szCs w:val="26"/>
          </w:rPr>
          <w:t>http://005.iklenobl.ru/</w:t>
        </w:r>
      </w:hyperlink>
      <w:r w:rsidRPr="00951ECE">
        <w:rPr>
          <w:rFonts w:ascii="Times New Roman" w:hAnsi="Times New Roman"/>
          <w:sz w:val="26"/>
          <w:szCs w:val="26"/>
        </w:rPr>
        <w:t>.</w:t>
      </w:r>
    </w:p>
    <w:p w:rsidR="00B4508D" w:rsidRPr="00951ECE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>Председатель</w:t>
      </w: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>Выборгского муниципального района</w:t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</w:r>
      <w:r w:rsidRPr="00951ECE">
        <w:rPr>
          <w:rFonts w:ascii="Times New Roman" w:hAnsi="Times New Roman"/>
          <w:sz w:val="26"/>
          <w:szCs w:val="26"/>
        </w:rPr>
        <w:tab/>
        <w:t>А.Г.Лысов</w:t>
      </w:r>
    </w:p>
    <w:p w:rsidR="00B4508D" w:rsidRPr="00951ECE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  <w:r w:rsidRPr="00951ECE">
        <w:rPr>
          <w:rFonts w:ascii="Times New Roman" w:hAnsi="Times New Roman"/>
          <w:b w:val="0"/>
          <w:sz w:val="26"/>
          <w:szCs w:val="26"/>
        </w:rPr>
        <w:tab/>
      </w:r>
      <w:r w:rsidRPr="00951ECE">
        <w:rPr>
          <w:rFonts w:ascii="Times New Roman" w:hAnsi="Times New Roman"/>
          <w:b w:val="0"/>
          <w:sz w:val="26"/>
          <w:szCs w:val="26"/>
        </w:rPr>
        <w:tab/>
        <w:t>МП</w:t>
      </w:r>
    </w:p>
    <w:p w:rsidR="00B4508D" w:rsidRPr="00951ECE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 xml:space="preserve">И.о. секретаря </w:t>
      </w:r>
      <w:proofErr w:type="gramStart"/>
      <w:r w:rsidRPr="00951ECE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Pr="00951ECE">
        <w:rPr>
          <w:rFonts w:ascii="Times New Roman" w:hAnsi="Times New Roman"/>
          <w:sz w:val="26"/>
          <w:szCs w:val="26"/>
        </w:rPr>
        <w:t xml:space="preserve"> избирательной </w:t>
      </w:r>
    </w:p>
    <w:p w:rsidR="00B4508D" w:rsidRPr="00951ECE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1ECE">
        <w:rPr>
          <w:rFonts w:ascii="Times New Roman" w:hAnsi="Times New Roman"/>
          <w:sz w:val="26"/>
          <w:szCs w:val="26"/>
        </w:rPr>
        <w:t xml:space="preserve">Комиссии  Выборгского муниципального района         </w:t>
      </w:r>
      <w:r w:rsidRPr="00951ECE">
        <w:rPr>
          <w:rFonts w:ascii="Times New Roman" w:hAnsi="Times New Roman"/>
          <w:b/>
          <w:sz w:val="26"/>
          <w:szCs w:val="26"/>
        </w:rPr>
        <w:t xml:space="preserve">    </w:t>
      </w:r>
      <w:r w:rsidRPr="00951ECE">
        <w:rPr>
          <w:rFonts w:ascii="Times New Roman" w:hAnsi="Times New Roman"/>
          <w:sz w:val="26"/>
          <w:szCs w:val="26"/>
        </w:rPr>
        <w:t xml:space="preserve">        М.В. Пашинцева</w:t>
      </w:r>
    </w:p>
    <w:sectPr w:rsidR="00B4508D" w:rsidRPr="00951ECE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A5" w:rsidRDefault="00EF57A5" w:rsidP="00C053B8">
      <w:r>
        <w:separator/>
      </w:r>
    </w:p>
  </w:endnote>
  <w:endnote w:type="continuationSeparator" w:id="1">
    <w:p w:rsidR="00EF57A5" w:rsidRDefault="00EF57A5" w:rsidP="00C0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A5" w:rsidRDefault="00EF57A5" w:rsidP="00C053B8">
      <w:r>
        <w:separator/>
      </w:r>
    </w:p>
  </w:footnote>
  <w:footnote w:type="continuationSeparator" w:id="1">
    <w:p w:rsidR="00EF57A5" w:rsidRDefault="00EF57A5" w:rsidP="00C0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3BEC"/>
    <w:rsid w:val="001D0DB5"/>
    <w:rsid w:val="001D2096"/>
    <w:rsid w:val="001F2F1C"/>
    <w:rsid w:val="00202861"/>
    <w:rsid w:val="00233E89"/>
    <w:rsid w:val="00242184"/>
    <w:rsid w:val="002603B1"/>
    <w:rsid w:val="002921B6"/>
    <w:rsid w:val="002D7429"/>
    <w:rsid w:val="002E567A"/>
    <w:rsid w:val="002E5F80"/>
    <w:rsid w:val="002F2C9A"/>
    <w:rsid w:val="00325CCF"/>
    <w:rsid w:val="00332B24"/>
    <w:rsid w:val="00343035"/>
    <w:rsid w:val="003653B5"/>
    <w:rsid w:val="003731DE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51BF"/>
    <w:rsid w:val="00525267"/>
    <w:rsid w:val="00561AFB"/>
    <w:rsid w:val="00582A3C"/>
    <w:rsid w:val="005A4359"/>
    <w:rsid w:val="005A6E28"/>
    <w:rsid w:val="005B744C"/>
    <w:rsid w:val="00606B22"/>
    <w:rsid w:val="006E73B2"/>
    <w:rsid w:val="0073370D"/>
    <w:rsid w:val="007405F7"/>
    <w:rsid w:val="00783C51"/>
    <w:rsid w:val="007A7650"/>
    <w:rsid w:val="007C1A4F"/>
    <w:rsid w:val="007D336A"/>
    <w:rsid w:val="007E119B"/>
    <w:rsid w:val="00832ADF"/>
    <w:rsid w:val="0089046E"/>
    <w:rsid w:val="00896E94"/>
    <w:rsid w:val="008B4A36"/>
    <w:rsid w:val="008C714D"/>
    <w:rsid w:val="00951ECE"/>
    <w:rsid w:val="00970BBB"/>
    <w:rsid w:val="009B60CF"/>
    <w:rsid w:val="009D49F2"/>
    <w:rsid w:val="009F6525"/>
    <w:rsid w:val="00A1013B"/>
    <w:rsid w:val="00A50D8C"/>
    <w:rsid w:val="00A64DB2"/>
    <w:rsid w:val="00A712D4"/>
    <w:rsid w:val="00A92840"/>
    <w:rsid w:val="00AA7FEA"/>
    <w:rsid w:val="00B036BD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6CF7"/>
    <w:rsid w:val="00BF5C7C"/>
    <w:rsid w:val="00C053B8"/>
    <w:rsid w:val="00C2206B"/>
    <w:rsid w:val="00C22EBF"/>
    <w:rsid w:val="00C50D12"/>
    <w:rsid w:val="00CA22EF"/>
    <w:rsid w:val="00CB523F"/>
    <w:rsid w:val="00CC1DED"/>
    <w:rsid w:val="00D976CD"/>
    <w:rsid w:val="00DB227A"/>
    <w:rsid w:val="00DB5DE2"/>
    <w:rsid w:val="00E1703A"/>
    <w:rsid w:val="00E27832"/>
    <w:rsid w:val="00E35401"/>
    <w:rsid w:val="00E3652B"/>
    <w:rsid w:val="00E55C56"/>
    <w:rsid w:val="00E65257"/>
    <w:rsid w:val="00E83B3E"/>
    <w:rsid w:val="00E87133"/>
    <w:rsid w:val="00EE5307"/>
    <w:rsid w:val="00EF1A00"/>
    <w:rsid w:val="00EF57A5"/>
    <w:rsid w:val="00EF63F2"/>
    <w:rsid w:val="00F022F6"/>
    <w:rsid w:val="00F03D44"/>
    <w:rsid w:val="00F1540C"/>
    <w:rsid w:val="00F35959"/>
    <w:rsid w:val="00F55540"/>
    <w:rsid w:val="00FA7554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053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locked/>
    <w:rsid w:val="00233E89"/>
    <w:rPr>
      <w:rFonts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C053B8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5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8"/>
    <w:rPr>
      <w:rFonts w:eastAsia="Times New Roman"/>
      <w:sz w:val="16"/>
      <w:szCs w:val="16"/>
    </w:rPr>
  </w:style>
  <w:style w:type="paragraph" w:styleId="ab">
    <w:name w:val="footnote text"/>
    <w:basedOn w:val="a"/>
    <w:link w:val="ac"/>
    <w:semiHidden/>
    <w:rsid w:val="00C053B8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053B8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C05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21</cp:revision>
  <cp:lastPrinted>2024-08-02T07:19:00Z</cp:lastPrinted>
  <dcterms:created xsi:type="dcterms:W3CDTF">2024-07-15T09:14:00Z</dcterms:created>
  <dcterms:modified xsi:type="dcterms:W3CDTF">2024-08-02T07:19:00Z</dcterms:modified>
</cp:coreProperties>
</file>