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143170" w:rsidRDefault="006A419A" w:rsidP="003C7B59">
      <w:pPr>
        <w:pStyle w:val="a3"/>
        <w:tabs>
          <w:tab w:val="left" w:pos="-851"/>
        </w:tabs>
        <w:ind w:left="-284"/>
        <w:rPr>
          <w:b/>
          <w:sz w:val="25"/>
          <w:szCs w:val="25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143170">
        <w:rPr>
          <w:b/>
          <w:sz w:val="25"/>
          <w:szCs w:val="25"/>
        </w:rPr>
        <w:t>ТЕРРИТОРИАЛЬНАЯ ИЗБИРАТЕЛЬНАЯ КОМИССИЯ</w:t>
      </w:r>
    </w:p>
    <w:p w:rsidR="006A419A" w:rsidRPr="00143170" w:rsidRDefault="006A419A" w:rsidP="003C7B59">
      <w:pPr>
        <w:pStyle w:val="a3"/>
        <w:tabs>
          <w:tab w:val="left" w:pos="-851"/>
        </w:tabs>
        <w:ind w:left="360"/>
        <w:rPr>
          <w:b/>
          <w:sz w:val="25"/>
          <w:szCs w:val="25"/>
        </w:rPr>
      </w:pPr>
      <w:r w:rsidRPr="00143170">
        <w:rPr>
          <w:b/>
          <w:sz w:val="25"/>
          <w:szCs w:val="25"/>
        </w:rPr>
        <w:t xml:space="preserve">ВЫБОРГСКОГО МУНИЦИПАЛЬНОГО РАЙОНА </w:t>
      </w:r>
    </w:p>
    <w:p w:rsidR="006A419A" w:rsidRPr="00143170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  <w:sz w:val="25"/>
          <w:szCs w:val="25"/>
        </w:rPr>
      </w:pPr>
    </w:p>
    <w:p w:rsidR="006A419A" w:rsidRPr="00143170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  <w:sz w:val="25"/>
          <w:szCs w:val="25"/>
        </w:rPr>
      </w:pPr>
    </w:p>
    <w:p w:rsidR="006A419A" w:rsidRPr="00143170" w:rsidRDefault="006A419A" w:rsidP="003C7B59">
      <w:pPr>
        <w:pStyle w:val="1"/>
        <w:numPr>
          <w:ilvl w:val="0"/>
          <w:numId w:val="0"/>
        </w:numPr>
        <w:ind w:left="360"/>
        <w:rPr>
          <w:sz w:val="25"/>
          <w:szCs w:val="25"/>
        </w:rPr>
      </w:pPr>
      <w:r w:rsidRPr="00143170">
        <w:rPr>
          <w:sz w:val="25"/>
          <w:szCs w:val="25"/>
        </w:rPr>
        <w:t>РЕШЕНИЕ</w:t>
      </w:r>
    </w:p>
    <w:p w:rsidR="006A419A" w:rsidRPr="00143170" w:rsidRDefault="006A419A" w:rsidP="003C7B59">
      <w:pPr>
        <w:spacing w:after="120"/>
        <w:ind w:left="360"/>
        <w:rPr>
          <w:sz w:val="25"/>
          <w:szCs w:val="25"/>
        </w:rPr>
      </w:pPr>
      <w:r w:rsidRPr="00143170">
        <w:rPr>
          <w:sz w:val="25"/>
          <w:szCs w:val="25"/>
        </w:rPr>
        <w:t xml:space="preserve">от </w:t>
      </w:r>
      <w:r w:rsidR="003863FA">
        <w:rPr>
          <w:sz w:val="25"/>
          <w:szCs w:val="25"/>
        </w:rPr>
        <w:t>1</w:t>
      </w:r>
      <w:r w:rsidRPr="00143170">
        <w:rPr>
          <w:sz w:val="25"/>
          <w:szCs w:val="25"/>
        </w:rPr>
        <w:t xml:space="preserve">6 августа 2024  года </w:t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  <w:t xml:space="preserve">№ </w:t>
      </w:r>
      <w:r w:rsidR="002B141F" w:rsidRPr="00143170">
        <w:rPr>
          <w:sz w:val="25"/>
          <w:szCs w:val="25"/>
        </w:rPr>
        <w:t>4</w:t>
      </w:r>
      <w:r w:rsidR="003863FA">
        <w:rPr>
          <w:sz w:val="25"/>
          <w:szCs w:val="25"/>
        </w:rPr>
        <w:t>7/609</w:t>
      </w:r>
    </w:p>
    <w:bookmarkEnd w:id="0"/>
    <w:bookmarkEnd w:id="1"/>
    <w:bookmarkEnd w:id="2"/>
    <w:bookmarkEnd w:id="3"/>
    <w:p w:rsidR="00EA0584" w:rsidRPr="00143170" w:rsidRDefault="00EA0584" w:rsidP="00EA0584">
      <w:pPr>
        <w:jc w:val="both"/>
        <w:rPr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</w:tblGrid>
      <w:tr w:rsidR="00EA0584" w:rsidRPr="00143170" w:rsidTr="006564B6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EA0584" w:rsidRPr="00143170" w:rsidRDefault="00EA0584" w:rsidP="006564B6">
            <w:pPr>
              <w:jc w:val="both"/>
              <w:rPr>
                <w:sz w:val="25"/>
                <w:szCs w:val="25"/>
              </w:rPr>
            </w:pPr>
            <w:r w:rsidRPr="00143170">
              <w:rPr>
                <w:sz w:val="25"/>
                <w:szCs w:val="25"/>
              </w:rPr>
              <w:t xml:space="preserve">Об утверждении образцов заполнения избирательных бюллетеней для голосования на выборах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 </w:t>
            </w:r>
          </w:p>
        </w:tc>
      </w:tr>
    </w:tbl>
    <w:p w:rsidR="00EA0584" w:rsidRPr="00143170" w:rsidRDefault="00EA0584" w:rsidP="00EA0584">
      <w:pPr>
        <w:autoSpaceDE w:val="0"/>
        <w:autoSpaceDN w:val="0"/>
        <w:adjustRightInd w:val="0"/>
        <w:rPr>
          <w:sz w:val="15"/>
          <w:szCs w:val="15"/>
        </w:rPr>
      </w:pPr>
    </w:p>
    <w:p w:rsidR="00EA0584" w:rsidRPr="00143170" w:rsidRDefault="00EA0584" w:rsidP="00EA0584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proofErr w:type="gramStart"/>
      <w:r w:rsidRPr="00143170">
        <w:rPr>
          <w:sz w:val="25"/>
          <w:szCs w:val="25"/>
        </w:rPr>
        <w:t>В соответствии с пунктом 8 статьи 61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частью 6 статьи 45 Областного закона Ленинградской области от 15 марта 2012 года № 20-оз «О муниципальных выборах в Ленинградской области», территориальная избирательной комиссии Выборгского муниципального района с полномочиями  соответствующих окружных избирательных</w:t>
      </w:r>
      <w:proofErr w:type="gramEnd"/>
      <w:r w:rsidRPr="00143170">
        <w:rPr>
          <w:sz w:val="25"/>
          <w:szCs w:val="25"/>
        </w:rPr>
        <w:t xml:space="preserve"> комиссий городских и сельских поселений Выборгского района Ленинградской области (ТИК ВМР с полномочиями ОИК)   </w:t>
      </w:r>
      <w:proofErr w:type="spellStart"/>
      <w:proofErr w:type="gramStart"/>
      <w:r w:rsidRPr="00143170">
        <w:rPr>
          <w:b/>
          <w:sz w:val="25"/>
          <w:szCs w:val="25"/>
        </w:rPr>
        <w:t>р</w:t>
      </w:r>
      <w:proofErr w:type="spellEnd"/>
      <w:proofErr w:type="gramEnd"/>
      <w:r w:rsidRPr="00143170">
        <w:rPr>
          <w:b/>
          <w:sz w:val="25"/>
          <w:szCs w:val="25"/>
        </w:rPr>
        <w:t xml:space="preserve"> е </w:t>
      </w:r>
      <w:proofErr w:type="spellStart"/>
      <w:r w:rsidRPr="00143170">
        <w:rPr>
          <w:b/>
          <w:sz w:val="25"/>
          <w:szCs w:val="25"/>
        </w:rPr>
        <w:t>ш</w:t>
      </w:r>
      <w:proofErr w:type="spellEnd"/>
      <w:r w:rsidRPr="00143170">
        <w:rPr>
          <w:b/>
          <w:sz w:val="25"/>
          <w:szCs w:val="25"/>
        </w:rPr>
        <w:t xml:space="preserve"> и л а:</w:t>
      </w:r>
    </w:p>
    <w:p w:rsidR="00EA0584" w:rsidRPr="00143170" w:rsidRDefault="00EA0584" w:rsidP="00EA0584">
      <w:pPr>
        <w:autoSpaceDE w:val="0"/>
        <w:autoSpaceDN w:val="0"/>
        <w:adjustRightInd w:val="0"/>
        <w:ind w:firstLine="539"/>
        <w:jc w:val="both"/>
        <w:rPr>
          <w:sz w:val="15"/>
          <w:szCs w:val="15"/>
        </w:rPr>
      </w:pPr>
    </w:p>
    <w:p w:rsidR="00EA0584" w:rsidRPr="00143170" w:rsidRDefault="00EA0584" w:rsidP="00EA058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143170">
        <w:rPr>
          <w:sz w:val="25"/>
          <w:szCs w:val="25"/>
        </w:rPr>
        <w:t>1. Утвердить образцы заполнения избирательных бюллетеней для голосования на выборах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согласно приложениям 1-12 к настоящему решению.</w:t>
      </w:r>
    </w:p>
    <w:p w:rsidR="00EA0584" w:rsidRPr="00143170" w:rsidRDefault="00EA0584" w:rsidP="00EA0584">
      <w:pPr>
        <w:pStyle w:val="a5"/>
        <w:spacing w:after="0"/>
        <w:ind w:left="0" w:firstLine="720"/>
        <w:jc w:val="both"/>
        <w:rPr>
          <w:sz w:val="25"/>
          <w:szCs w:val="25"/>
        </w:rPr>
      </w:pPr>
      <w:r w:rsidRPr="00143170">
        <w:rPr>
          <w:sz w:val="25"/>
          <w:szCs w:val="25"/>
        </w:rPr>
        <w:t xml:space="preserve">2. Контроль выполнения настоящего решения возложить на секретаря ТИК ВМР с полномочиями ОИК. </w:t>
      </w:r>
    </w:p>
    <w:p w:rsidR="00EA0584" w:rsidRPr="00143170" w:rsidRDefault="00EA0584" w:rsidP="00EA0584">
      <w:pPr>
        <w:ind w:firstLine="720"/>
        <w:jc w:val="both"/>
        <w:rPr>
          <w:sz w:val="25"/>
          <w:szCs w:val="25"/>
        </w:rPr>
      </w:pPr>
      <w:r w:rsidRPr="00143170">
        <w:rPr>
          <w:sz w:val="25"/>
          <w:szCs w:val="25"/>
        </w:rPr>
        <w:t>3.</w:t>
      </w:r>
      <w:r w:rsidRPr="00143170">
        <w:rPr>
          <w:b/>
          <w:sz w:val="22"/>
          <w:szCs w:val="22"/>
        </w:rPr>
        <w:t xml:space="preserve"> </w:t>
      </w:r>
      <w:r w:rsidRPr="00143170">
        <w:rPr>
          <w:sz w:val="25"/>
          <w:szCs w:val="25"/>
        </w:rPr>
        <w:t xml:space="preserve">Решение разместить на сайте территориальной избирательной комиссии Выборгского муниципального района - </w:t>
      </w:r>
      <w:hyperlink r:id="rId5" w:history="1">
        <w:r w:rsidRPr="00143170">
          <w:rPr>
            <w:rStyle w:val="ab"/>
            <w:sz w:val="25"/>
            <w:szCs w:val="25"/>
          </w:rPr>
          <w:t>http://005.iklenobl.ru/</w:t>
        </w:r>
      </w:hyperlink>
      <w:r w:rsidRPr="00143170">
        <w:rPr>
          <w:sz w:val="25"/>
          <w:szCs w:val="25"/>
        </w:rPr>
        <w:t xml:space="preserve"> .</w:t>
      </w:r>
    </w:p>
    <w:p w:rsidR="006A419A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Pr="00143170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Председатель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территориальной избирательной комиссии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>Выборгского муниципального района</w:t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5"/>
          <w:szCs w:val="25"/>
        </w:rPr>
      </w:pPr>
    </w:p>
    <w:p w:rsidR="00182BAC" w:rsidRPr="00143170" w:rsidRDefault="00182BAC" w:rsidP="003C7B59">
      <w:pPr>
        <w:pStyle w:val="a5"/>
        <w:spacing w:after="0"/>
        <w:rPr>
          <w:sz w:val="25"/>
          <w:szCs w:val="25"/>
        </w:rPr>
      </w:pP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И.о. секретаря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территориальной избирательной комиссии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>Выборгского муниципального района</w:t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  <w:t xml:space="preserve">М.В.Пашинцева </w:t>
      </w:r>
    </w:p>
    <w:p w:rsidR="00CD3D04" w:rsidRPr="00143170" w:rsidRDefault="00CD3D04" w:rsidP="003C7B59">
      <w:pPr>
        <w:ind w:right="-1" w:firstLine="708"/>
        <w:jc w:val="both"/>
        <w:rPr>
          <w:sz w:val="25"/>
          <w:szCs w:val="25"/>
        </w:rPr>
      </w:pPr>
    </w:p>
    <w:p w:rsidR="00AB0F90" w:rsidRPr="00143170" w:rsidRDefault="00AB0F90">
      <w:pPr>
        <w:spacing w:after="200" w:line="276" w:lineRule="auto"/>
        <w:rPr>
          <w:sz w:val="25"/>
          <w:szCs w:val="25"/>
        </w:rPr>
      </w:pPr>
      <w:r w:rsidRPr="00143170">
        <w:rPr>
          <w:sz w:val="25"/>
          <w:szCs w:val="25"/>
        </w:rPr>
        <w:br w:type="page"/>
      </w:r>
    </w:p>
    <w:p w:rsidR="00EA0584" w:rsidRPr="00143170" w:rsidRDefault="00EA0584" w:rsidP="00EA0584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1 </w:t>
      </w:r>
    </w:p>
    <w:p w:rsidR="00EA0584" w:rsidRPr="00143170" w:rsidRDefault="00EA0584" w:rsidP="00EA0584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EA0584" w:rsidRPr="00143170" w:rsidRDefault="00EA0584" w:rsidP="00EA0584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0900" w:type="dxa"/>
        <w:jc w:val="center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11"/>
        <w:gridCol w:w="1043"/>
        <w:gridCol w:w="91"/>
      </w:tblGrid>
      <w:tr w:rsidR="00EA0584" w:rsidRPr="00143170" w:rsidTr="006564B6">
        <w:trPr>
          <w:gridBefore w:val="1"/>
          <w:gridAfter w:val="1"/>
          <w:wBefore w:w="567" w:type="dxa"/>
          <w:wAfter w:w="91" w:type="dxa"/>
          <w:jc w:val="center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b/>
                <w:sz w:val="25"/>
                <w:szCs w:val="28"/>
              </w:rPr>
            </w:pPr>
            <w:r w:rsidRPr="00143170">
              <w:rPr>
                <w:sz w:val="25"/>
                <w:szCs w:val="25"/>
              </w:rPr>
              <w:br w:type="page"/>
            </w:r>
            <w:r w:rsidRPr="00143170">
              <w:rPr>
                <w:b/>
                <w:sz w:val="25"/>
                <w:szCs w:val="28"/>
              </w:rPr>
              <w:t xml:space="preserve">ОБРАЗЕЦ ЗАПОЛНЕНИЯ </w:t>
            </w:r>
          </w:p>
          <w:p w:rsidR="00EA0584" w:rsidRPr="00143170" w:rsidRDefault="00EA0584" w:rsidP="006564B6">
            <w:pPr>
              <w:jc w:val="center"/>
              <w:rPr>
                <w:b/>
                <w:sz w:val="25"/>
                <w:szCs w:val="28"/>
              </w:rPr>
            </w:pPr>
            <w:r w:rsidRPr="00143170">
              <w:rPr>
                <w:b/>
                <w:sz w:val="25"/>
                <w:szCs w:val="28"/>
              </w:rPr>
              <w:t>ИЗБИРАТЕЛЬНОГО БЮЛЛЕТЕНЯ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для голосования на выборах депутата совета депутатов 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муниципального образования "Город Выборг" Выборгского района Ленинградской области пятого созыва </w:t>
            </w:r>
          </w:p>
          <w:p w:rsidR="00EA0584" w:rsidRPr="00143170" w:rsidRDefault="00EA0584" w:rsidP="006564B6">
            <w:pPr>
              <w:spacing w:before="120" w:after="120"/>
              <w:jc w:val="center"/>
              <w:rPr>
                <w:b/>
                <w:bCs/>
                <w:szCs w:val="22"/>
              </w:rPr>
            </w:pPr>
            <w:r w:rsidRPr="00143170">
              <w:rPr>
                <w:b/>
                <w:bCs/>
                <w:sz w:val="22"/>
                <w:szCs w:val="22"/>
              </w:rPr>
              <w:t xml:space="preserve">08 сентября 2024 года </w:t>
            </w:r>
          </w:p>
          <w:p w:rsidR="00EA0584" w:rsidRPr="00143170" w:rsidRDefault="00143170" w:rsidP="006564B6">
            <w:pPr>
              <w:jc w:val="center"/>
              <w:rPr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Выборгский </w:t>
            </w:r>
            <w:r w:rsidR="00EA0584" w:rsidRPr="00143170">
              <w:rPr>
                <w:b/>
                <w:sz w:val="18"/>
                <w:szCs w:val="18"/>
              </w:rPr>
              <w:t>одномандатный избирательный округ №______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Подписи двух членов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избирательной комиссии с правом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решающего голоса и печать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избирательной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Cs w:val="22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комиссии</w:t>
            </w:r>
          </w:p>
        </w:tc>
      </w:tr>
      <w:tr w:rsidR="00EA0584" w:rsidRPr="00143170" w:rsidTr="006564B6">
        <w:tblPrEx>
          <w:jc w:val="left"/>
        </w:tblPrEx>
        <w:tc>
          <w:tcPr>
            <w:tcW w:w="97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</w:tblPrEx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Cs w:val="22"/>
              </w:rPr>
            </w:pPr>
            <w:r w:rsidRPr="00143170">
              <w:rPr>
                <w:rFonts w:ascii="Arial" w:hAnsi="Arial" w:cs="Arial"/>
                <w:b/>
                <w:bCs/>
                <w:i/>
                <w:iCs/>
                <w:sz w:val="20"/>
              </w:rPr>
              <w:t>РАЗЪЯСНЕНИЕ  О ПОРЯДКЕ  ЗАПОЛНЕНИЯ  ИЗБИРАТЕЛЬНОГО  БЮЛЛЕТЕНЯ</w:t>
            </w:r>
          </w:p>
        </w:tc>
      </w:tr>
      <w:tr w:rsidR="00EA0584" w:rsidRPr="00143170" w:rsidTr="00143170">
        <w:tblPrEx>
          <w:jc w:val="left"/>
        </w:tblPrEx>
        <w:trPr>
          <w:trHeight w:val="510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i/>
                <w:iCs/>
                <w:sz w:val="18"/>
              </w:rPr>
            </w:pPr>
          </w:p>
          <w:p w:rsidR="00EA0584" w:rsidRPr="00143170" w:rsidRDefault="00EA0584" w:rsidP="006564B6">
            <w:pPr>
              <w:ind w:left="157" w:right="248" w:firstLine="425"/>
              <w:jc w:val="both"/>
              <w:rPr>
                <w:sz w:val="18"/>
              </w:rPr>
            </w:pPr>
            <w:r w:rsidRPr="00143170">
              <w:rPr>
                <w:i/>
                <w:iCs/>
                <w:sz w:val="18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EA0584" w:rsidRPr="00143170" w:rsidTr="00143170">
        <w:tblPrEx>
          <w:jc w:val="left"/>
        </w:tblPrEx>
        <w:trPr>
          <w:trHeight w:val="510"/>
        </w:trPr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sz w:val="18"/>
              </w:rPr>
            </w:pPr>
            <w:r w:rsidRPr="00143170">
              <w:rPr>
                <w:i/>
                <w:iCs/>
                <w:sz w:val="18"/>
              </w:rPr>
              <w:t xml:space="preserve"> </w:t>
            </w:r>
            <w:proofErr w:type="gramStart"/>
            <w:r w:rsidRPr="00143170">
              <w:rPr>
                <w:i/>
                <w:iCs/>
                <w:sz w:val="18"/>
              </w:rPr>
              <w:t xml:space="preserve">Избирательный бюллетень, в котором любой знак (знаки) проставлен (проставлены) более чем в одном  квадрате, либо знак  не проставлен ни в одном из квадратов - считается недействительным. </w:t>
            </w:r>
            <w:proofErr w:type="gramEnd"/>
          </w:p>
        </w:tc>
      </w:tr>
      <w:tr w:rsidR="00EA0584" w:rsidRPr="00143170" w:rsidTr="00143170">
        <w:tblPrEx>
          <w:jc w:val="left"/>
        </w:tblPrEx>
        <w:trPr>
          <w:trHeight w:val="510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143170">
            <w:pPr>
              <w:ind w:left="157" w:right="248" w:firstLine="425"/>
              <w:jc w:val="both"/>
              <w:rPr>
                <w:i/>
                <w:iCs/>
                <w:sz w:val="18"/>
              </w:rPr>
            </w:pPr>
            <w:r w:rsidRPr="00143170">
              <w:rPr>
                <w:i/>
                <w:iCs/>
                <w:sz w:val="18"/>
              </w:rPr>
              <w:t xml:space="preserve"> 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 </w:t>
            </w:r>
          </w:p>
        </w:tc>
      </w:tr>
      <w:tr w:rsidR="00EA0584" w:rsidRPr="00143170" w:rsidTr="006564B6">
        <w:tblPrEx>
          <w:jc w:val="left"/>
        </w:tblPrEx>
        <w:trPr>
          <w:trHeight w:val="409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6564B6">
            <w:pPr>
              <w:rPr>
                <w:b/>
                <w:bCs/>
                <w:i/>
                <w:iCs/>
                <w:szCs w:val="22"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Отчество</w:t>
            </w:r>
          </w:p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Cs w:val="22"/>
                <w:lang w:val="en-US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942"/>
            </w:tblGrid>
            <w:tr w:rsidR="00EA0584" w:rsidRPr="00143170" w:rsidTr="006564B6">
              <w:trPr>
                <w:trHeight w:val="979"/>
                <w:jc w:val="center"/>
              </w:trPr>
              <w:tc>
                <w:tcPr>
                  <w:tcW w:w="9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EA0584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66"/>
                      <w:szCs w:val="66"/>
                      <w:lang w:val="en-US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A0584" w:rsidRPr="00143170" w:rsidTr="006564B6">
        <w:trPr>
          <w:gridBefore w:val="1"/>
          <w:gridAfter w:val="1"/>
          <w:wBefore w:w="567" w:type="dxa"/>
          <w:wAfter w:w="91" w:type="dxa"/>
          <w:jc w:val="center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sz w:val="15"/>
                <w:szCs w:val="15"/>
              </w:rPr>
            </w:pPr>
            <w:r w:rsidRPr="00143170">
              <w:rPr>
                <w:sz w:val="25"/>
                <w:szCs w:val="25"/>
              </w:rPr>
              <w:br w:type="page"/>
            </w:r>
          </w:p>
          <w:p w:rsidR="00EA0584" w:rsidRPr="00143170" w:rsidRDefault="00EA0584" w:rsidP="006564B6">
            <w:pPr>
              <w:jc w:val="center"/>
              <w:rPr>
                <w:b/>
                <w:sz w:val="33"/>
                <w:szCs w:val="33"/>
              </w:rPr>
            </w:pPr>
            <w:r w:rsidRPr="00143170">
              <w:rPr>
                <w:b/>
                <w:sz w:val="33"/>
                <w:szCs w:val="33"/>
              </w:rPr>
              <w:t>ИЗБИРАТЕЛЬНЫЙ БЮЛЛЕТЕНЬ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для голосования на выборах депутата совета депутатов 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муниципального образования "Город Выборг" Выборгского района Ленинградской области </w:t>
            </w:r>
            <w:r w:rsidR="00143170" w:rsidRPr="00143170">
              <w:rPr>
                <w:b/>
                <w:sz w:val="18"/>
                <w:szCs w:val="18"/>
              </w:rPr>
              <w:t>пятого</w:t>
            </w:r>
            <w:r w:rsidRPr="00143170">
              <w:rPr>
                <w:b/>
                <w:sz w:val="18"/>
                <w:szCs w:val="18"/>
              </w:rPr>
              <w:t xml:space="preserve"> созыва </w:t>
            </w:r>
          </w:p>
          <w:p w:rsidR="00EA0584" w:rsidRPr="00143170" w:rsidRDefault="00EA0584" w:rsidP="006564B6">
            <w:pPr>
              <w:spacing w:before="120" w:after="120"/>
              <w:jc w:val="center"/>
              <w:rPr>
                <w:b/>
                <w:bCs/>
                <w:szCs w:val="22"/>
              </w:rPr>
            </w:pPr>
            <w:r w:rsidRPr="00143170">
              <w:rPr>
                <w:b/>
                <w:bCs/>
                <w:sz w:val="22"/>
                <w:szCs w:val="22"/>
              </w:rPr>
              <w:t xml:space="preserve">08 сентября 2024 года </w:t>
            </w:r>
          </w:p>
          <w:p w:rsidR="00EA0584" w:rsidRPr="00143170" w:rsidRDefault="00EA0584" w:rsidP="006564B6">
            <w:pPr>
              <w:spacing w:before="120"/>
              <w:jc w:val="center"/>
              <w:rPr>
                <w:sz w:val="33"/>
                <w:szCs w:val="33"/>
              </w:rPr>
            </w:pPr>
            <w:r w:rsidRPr="00143170">
              <w:rPr>
                <w:b/>
                <w:sz w:val="18"/>
                <w:szCs w:val="18"/>
              </w:rPr>
              <w:t>одномандатный избирательный округ №______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Подписи двух членов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избирательной комиссии с правом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решающего голоса и печать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избирательной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Cs w:val="22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комиссии</w:t>
            </w:r>
          </w:p>
        </w:tc>
      </w:tr>
      <w:tr w:rsidR="00EA0584" w:rsidRPr="00143170" w:rsidTr="006564B6">
        <w:tblPrEx>
          <w:jc w:val="left"/>
        </w:tblPrEx>
        <w:tc>
          <w:tcPr>
            <w:tcW w:w="97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</w:tblPrEx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Cs w:val="22"/>
              </w:rPr>
            </w:pPr>
            <w:r w:rsidRPr="00143170">
              <w:rPr>
                <w:rFonts w:ascii="Arial" w:hAnsi="Arial" w:cs="Arial"/>
                <w:b/>
                <w:bCs/>
                <w:i/>
                <w:iCs/>
                <w:sz w:val="20"/>
              </w:rPr>
              <w:t>РАЗЪЯСНЕНИЕ  О ПОРЯДКЕ  ЗАПОЛНЕНИЯ  ИЗБИРАТЕЛЬНОГО  БЮЛЛЕТЕНЯ</w:t>
            </w:r>
          </w:p>
        </w:tc>
      </w:tr>
      <w:tr w:rsidR="00EA0584" w:rsidRPr="00143170" w:rsidTr="006564B6">
        <w:tblPrEx>
          <w:jc w:val="left"/>
        </w:tblPrEx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i/>
                <w:iCs/>
                <w:sz w:val="8"/>
                <w:szCs w:val="8"/>
              </w:rPr>
            </w:pPr>
          </w:p>
          <w:p w:rsidR="00EA0584" w:rsidRPr="00143170" w:rsidRDefault="00EA0584" w:rsidP="006564B6">
            <w:pPr>
              <w:ind w:left="157" w:right="248" w:firstLine="425"/>
              <w:jc w:val="both"/>
              <w:rPr>
                <w:sz w:val="20"/>
              </w:rPr>
            </w:pPr>
            <w:r w:rsidRPr="00143170">
              <w:rPr>
                <w:i/>
                <w:iCs/>
                <w:sz w:val="20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EA0584" w:rsidRPr="00143170" w:rsidTr="006564B6">
        <w:tblPrEx>
          <w:jc w:val="left"/>
        </w:tblPrEx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EA0584">
            <w:pPr>
              <w:ind w:left="157" w:right="248" w:firstLine="425"/>
              <w:jc w:val="both"/>
              <w:rPr>
                <w:sz w:val="20"/>
              </w:rPr>
            </w:pPr>
            <w:r w:rsidRPr="00143170">
              <w:rPr>
                <w:i/>
                <w:iCs/>
                <w:sz w:val="20"/>
              </w:rPr>
              <w:t xml:space="preserve"> </w:t>
            </w:r>
            <w:proofErr w:type="gramStart"/>
            <w:r w:rsidRPr="00143170">
              <w:rPr>
                <w:i/>
                <w:iCs/>
                <w:sz w:val="20"/>
              </w:rPr>
              <w:t xml:space="preserve">Избирательный бюллетень, в котором любой знак (знаки) проставлен (проставлены) более чем в одном  квадрате, либо знак  не проставлен ни в одном из квадратов, считается недействительным. </w:t>
            </w:r>
            <w:proofErr w:type="gramEnd"/>
          </w:p>
        </w:tc>
      </w:tr>
      <w:tr w:rsidR="00EA0584" w:rsidRPr="00143170" w:rsidTr="006564B6">
        <w:tblPrEx>
          <w:jc w:val="left"/>
        </w:tblPrEx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143170">
              <w:rPr>
                <w:i/>
                <w:iCs/>
                <w:sz w:val="20"/>
              </w:rPr>
              <w:t xml:space="preserve"> 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 </w:t>
            </w:r>
          </w:p>
          <w:p w:rsidR="00EA0584" w:rsidRPr="00143170" w:rsidRDefault="00EA0584" w:rsidP="006564B6">
            <w:pPr>
              <w:ind w:left="157" w:right="248" w:firstLine="425"/>
              <w:jc w:val="both"/>
              <w:rPr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</w:tblPrEx>
        <w:trPr>
          <w:trHeight w:val="409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143170">
            <w:pPr>
              <w:rPr>
                <w:b/>
                <w:bCs/>
                <w:i/>
                <w:iCs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15"/>
                <w:szCs w:val="15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0584" w:rsidRPr="00143170" w:rsidTr="006564B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6564B6">
                  <w:pPr>
                    <w:spacing w:before="120"/>
                    <w:rPr>
                      <w:szCs w:val="22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A0584" w:rsidRPr="00143170" w:rsidTr="00143170">
        <w:tblPrEx>
          <w:jc w:val="left"/>
        </w:tblPrEx>
        <w:trPr>
          <w:trHeight w:val="51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6564B6">
            <w:pPr>
              <w:rPr>
                <w:b/>
                <w:bCs/>
                <w:i/>
                <w:iCs/>
                <w:szCs w:val="22"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Отчество</w:t>
            </w:r>
          </w:p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15"/>
                <w:szCs w:val="15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0584" w:rsidRPr="00143170" w:rsidTr="006564B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6564B6">
                  <w:pPr>
                    <w:spacing w:before="120"/>
                    <w:rPr>
                      <w:szCs w:val="22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A0584" w:rsidRPr="00143170" w:rsidTr="006564B6">
        <w:tblPrEx>
          <w:jc w:val="left"/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143170">
            <w:pPr>
              <w:rPr>
                <w:b/>
                <w:bCs/>
                <w:i/>
                <w:iCs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15"/>
                <w:szCs w:val="15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0584" w:rsidRPr="00143170" w:rsidTr="006564B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6564B6">
                  <w:pPr>
                    <w:spacing w:before="120"/>
                    <w:rPr>
                      <w:szCs w:val="22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EA0584" w:rsidRPr="00143170" w:rsidRDefault="00EA0584" w:rsidP="00EA0584">
      <w:pPr>
        <w:rPr>
          <w:sz w:val="22"/>
          <w:szCs w:val="22"/>
        </w:rPr>
      </w:pPr>
    </w:p>
    <w:p w:rsidR="00EA0584" w:rsidRPr="00143170" w:rsidRDefault="00EA0584" w:rsidP="00EA0584">
      <w:pPr>
        <w:rPr>
          <w:b/>
          <w:sz w:val="22"/>
          <w:szCs w:val="22"/>
        </w:rPr>
      </w:pPr>
      <w:r w:rsidRPr="00143170">
        <w:rPr>
          <w:b/>
          <w:sz w:val="22"/>
          <w:szCs w:val="22"/>
        </w:rPr>
        <w:t>И ТАК ДАЛЕЕ…..</w:t>
      </w:r>
    </w:p>
    <w:p w:rsidR="00143170" w:rsidRDefault="00143170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143170" w:rsidRPr="00143170" w:rsidRDefault="00143170" w:rsidP="00143170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2</w:t>
      </w:r>
      <w:r w:rsidRPr="00143170">
        <w:rPr>
          <w:sz w:val="18"/>
        </w:rPr>
        <w:t xml:space="preserve"> </w:t>
      </w:r>
    </w:p>
    <w:p w:rsidR="00143170" w:rsidRPr="00143170" w:rsidRDefault="00143170" w:rsidP="00143170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143170" w:rsidRPr="00143170" w:rsidRDefault="00143170" w:rsidP="00143170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143170" w:rsidRPr="007F280B" w:rsidTr="00D2461D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D2461D" w:rsidRDefault="00143170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143170" w:rsidRPr="00D2461D" w:rsidRDefault="00143170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143170" w:rsidRDefault="00143170" w:rsidP="00143170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143170" w:rsidRDefault="00143170" w:rsidP="00143170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Селезневское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143170" w:rsidRPr="00DC121D" w:rsidRDefault="00143170" w:rsidP="00143170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143170" w:rsidP="00143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143170" w:rsidRPr="00DC121D" w:rsidRDefault="00143170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143170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Селезневский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143170" w:rsidRPr="007D3DEA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143170" w:rsidRPr="00047116" w:rsidTr="00D2461D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047116" w:rsidRDefault="00143170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143170" w:rsidRPr="00047116" w:rsidTr="00D2461D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143170" w:rsidRPr="00026813" w:rsidRDefault="00143170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143170" w:rsidRPr="00026813" w:rsidRDefault="00143170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143170" w:rsidRPr="00026813" w:rsidRDefault="00143170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143170" w:rsidRPr="00047116" w:rsidTr="00D2461D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026813" w:rsidRDefault="00143170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43170" w:rsidRPr="00047116" w:rsidTr="00D2461D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143170" w:rsidRPr="00047116" w:rsidTr="00D2461D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  <w:p w:rsidR="00143170" w:rsidRPr="002C33DD" w:rsidRDefault="00143170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143170" w:rsidRPr="002C33DD" w:rsidRDefault="00143170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143170" w:rsidRPr="00047116" w:rsidTr="00D2461D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43170" w:rsidRDefault="00143170" w:rsidP="00D2461D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D2461D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43170" w:rsidRPr="00117A24" w:rsidRDefault="00143170" w:rsidP="00D2461D">
            <w:pPr>
              <w:spacing w:before="120"/>
            </w:pPr>
            <w:r>
              <w:t>Сведения о кандидате</w:t>
            </w:r>
          </w:p>
          <w:p w:rsidR="00143170" w:rsidRPr="00C823FD" w:rsidRDefault="00143170" w:rsidP="00D2461D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942"/>
            </w:tblGrid>
            <w:tr w:rsidR="00143170" w:rsidTr="006564B6">
              <w:trPr>
                <w:trHeight w:val="726"/>
                <w:jc w:val="center"/>
              </w:trPr>
              <w:tc>
                <w:tcPr>
                  <w:tcW w:w="9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381203" w:rsidRDefault="00143170" w:rsidP="00143170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143170" w:rsidRPr="00047116" w:rsidRDefault="00143170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7F280B" w:rsidTr="00D2461D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A55B58" w:rsidRDefault="00143170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143170" w:rsidRDefault="00143170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143170" w:rsidRDefault="00143170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Селезневское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143170" w:rsidRPr="00DC121D" w:rsidRDefault="00143170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143170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143170" w:rsidRPr="00DC121D" w:rsidRDefault="00143170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D2461D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Селезневский </w:t>
            </w:r>
            <w:r w:rsidR="00143170">
              <w:rPr>
                <w:b/>
                <w:sz w:val="20"/>
              </w:rPr>
              <w:t>пятимандатный</w:t>
            </w:r>
            <w:r w:rsidR="00143170" w:rsidRPr="00A55B58">
              <w:rPr>
                <w:b/>
                <w:sz w:val="20"/>
              </w:rPr>
              <w:t xml:space="preserve"> избирательн</w:t>
            </w:r>
            <w:r w:rsidR="00143170">
              <w:rPr>
                <w:b/>
                <w:sz w:val="20"/>
              </w:rPr>
              <w:t>ый</w:t>
            </w:r>
            <w:r w:rsidR="00143170" w:rsidRPr="00A55B58">
              <w:rPr>
                <w:b/>
                <w:sz w:val="20"/>
              </w:rPr>
              <w:t xml:space="preserve"> округ №</w:t>
            </w:r>
            <w:r w:rsidR="00143170">
              <w:rPr>
                <w:b/>
                <w:sz w:val="20"/>
              </w:rPr>
              <w:t xml:space="preserve">______ </w:t>
            </w:r>
          </w:p>
          <w:p w:rsidR="00143170" w:rsidRPr="007D3DEA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43170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143170" w:rsidRPr="00047116" w:rsidTr="00D2461D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047116" w:rsidRDefault="00143170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143170" w:rsidRPr="00047116" w:rsidTr="00D2461D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143170" w:rsidRPr="00026813" w:rsidRDefault="00143170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143170" w:rsidRPr="00026813" w:rsidRDefault="00143170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143170" w:rsidRPr="00026813" w:rsidRDefault="00143170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143170" w:rsidRPr="00047116" w:rsidTr="00D2461D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43170" w:rsidRPr="00026813" w:rsidRDefault="00143170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143170" w:rsidRPr="00026813" w:rsidRDefault="00143170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143170" w:rsidRPr="0043579E" w:rsidTr="00D2461D">
        <w:trPr>
          <w:trHeight w:val="409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  <w:p w:rsidR="00143170" w:rsidRPr="002C33DD" w:rsidRDefault="00143170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143170" w:rsidRPr="002C33DD" w:rsidRDefault="00143170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143170" w:rsidRPr="00047116" w:rsidTr="00D2461D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143170" w:rsidTr="00D2461D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143170" w:rsidTr="00D2461D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143170" w:rsidTr="00D2461D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143170" w:rsidTr="00D2461D">
              <w:trPr>
                <w:trHeight w:val="458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143170" w:rsidTr="00D2461D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143170" w:rsidTr="00D2461D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43170" w:rsidRDefault="00143170" w:rsidP="00143170">
      <w:pPr>
        <w:rPr>
          <w:b/>
        </w:rPr>
      </w:pPr>
      <w:r w:rsidRPr="000C20C6">
        <w:rPr>
          <w:b/>
        </w:rPr>
        <w:t>И ТАК ДАЛЕЕ…..</w:t>
      </w:r>
    </w:p>
    <w:p w:rsidR="00D2461D" w:rsidRPr="00143170" w:rsidRDefault="00D2461D" w:rsidP="00D2461D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3</w:t>
      </w:r>
      <w:r w:rsidRPr="00143170">
        <w:rPr>
          <w:sz w:val="18"/>
        </w:rPr>
        <w:t xml:space="preserve"> </w:t>
      </w:r>
    </w:p>
    <w:p w:rsidR="00D2461D" w:rsidRPr="00143170" w:rsidRDefault="00D2461D" w:rsidP="00D2461D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2461D" w:rsidRDefault="00D2461D" w:rsidP="00D2461D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2461D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D2461D" w:rsidRDefault="00D2461D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2461D" w:rsidRPr="00D2461D" w:rsidRDefault="00D2461D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2461D" w:rsidRDefault="00D2461D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2461D" w:rsidRDefault="00D2461D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Светогорское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четвертого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2461D" w:rsidRPr="00DC121D" w:rsidRDefault="00D2461D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2461D" w:rsidRPr="00DC121D" w:rsidRDefault="00D2461D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6564B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Светогорский</w:t>
            </w:r>
            <w:proofErr w:type="spellEnd"/>
            <w:r>
              <w:rPr>
                <w:b/>
                <w:sz w:val="20"/>
              </w:rPr>
              <w:t xml:space="preserve">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2461D" w:rsidRPr="007D3DEA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2461D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047116" w:rsidRDefault="00D2461D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2461D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2461D" w:rsidRPr="00026813" w:rsidRDefault="00D2461D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2461D" w:rsidRPr="00026813" w:rsidRDefault="00D2461D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2461D" w:rsidRPr="00026813" w:rsidRDefault="00D2461D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2461D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026813" w:rsidRDefault="00D2461D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2461D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2461D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  <w:p w:rsidR="00D2461D" w:rsidRPr="002C33DD" w:rsidRDefault="00D2461D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2461D" w:rsidRPr="002C33DD" w:rsidRDefault="00D2461D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2461D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2461D" w:rsidRDefault="00D2461D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2461D" w:rsidRPr="00117A24" w:rsidRDefault="00D2461D" w:rsidP="006564B6">
            <w:pPr>
              <w:spacing w:before="120"/>
            </w:pPr>
            <w:r>
              <w:t>Сведения о кандидате</w:t>
            </w:r>
          </w:p>
          <w:p w:rsidR="00D2461D" w:rsidRPr="00C823FD" w:rsidRDefault="00D2461D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2461D" w:rsidTr="00DF1C47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381203" w:rsidRDefault="00D2461D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2461D" w:rsidRPr="00047116" w:rsidRDefault="00D2461D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A55B58" w:rsidRDefault="00D2461D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2461D" w:rsidRDefault="00D2461D" w:rsidP="00D2461D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2461D" w:rsidRDefault="00D2461D" w:rsidP="00D2461D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Светогорское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четвертого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2461D" w:rsidRPr="00DC121D" w:rsidRDefault="00D2461D" w:rsidP="00D2461D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D2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2461D" w:rsidRPr="00DC121D" w:rsidRDefault="00D2461D" w:rsidP="00D2461D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D2461D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Светогорский</w:t>
            </w:r>
            <w:proofErr w:type="spellEnd"/>
            <w:r>
              <w:rPr>
                <w:b/>
                <w:sz w:val="20"/>
              </w:rPr>
              <w:t xml:space="preserve">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2461D" w:rsidRPr="007D3DEA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2461D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2461D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047116" w:rsidRDefault="00D2461D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2461D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2461D" w:rsidRPr="00026813" w:rsidRDefault="00D2461D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2461D" w:rsidRPr="00026813" w:rsidRDefault="00D2461D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2461D" w:rsidRPr="00026813" w:rsidRDefault="00D2461D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2461D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2461D" w:rsidRPr="00026813" w:rsidRDefault="00D2461D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2461D" w:rsidRPr="00026813" w:rsidRDefault="00D2461D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2461D" w:rsidRPr="0043579E" w:rsidTr="00DF1C47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  <w:p w:rsidR="00D2461D" w:rsidRPr="00DF1C47" w:rsidRDefault="00D2461D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2461D" w:rsidRPr="00DF1C47" w:rsidRDefault="00D2461D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2461D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2461D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2461D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2461D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2461D" w:rsidTr="00DF1C47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2461D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2461D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4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Каменногорское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Каменногорский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Каменногорское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Каменногорский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5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Гончаровское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Гончаровский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Гончаровское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Гончаровский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6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Красносельское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Красносельский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Красносельское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Красносельский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7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Рощинское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Рощинский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Рощинское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Рощинский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8</w:t>
      </w:r>
      <w:r w:rsidRPr="00143170">
        <w:rPr>
          <w:sz w:val="18"/>
        </w:rPr>
        <w:t xml:space="preserve"> 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C834F1" w:rsidRDefault="00C834F1" w:rsidP="00C834F1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C834F1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Первомайское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Первомайский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2C33DD" w:rsidRDefault="00C834F1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C834F1" w:rsidRPr="002C33DD" w:rsidRDefault="00C834F1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Default="00C834F1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Pr="00117A24" w:rsidRDefault="00C834F1" w:rsidP="006564B6">
            <w:pPr>
              <w:spacing w:before="120"/>
            </w:pPr>
            <w:r>
              <w:t>Сведения о кандидате</w:t>
            </w:r>
          </w:p>
          <w:p w:rsidR="00C834F1" w:rsidRPr="00C823FD" w:rsidRDefault="00C834F1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C834F1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381203" w:rsidRDefault="00C834F1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C834F1" w:rsidRPr="00047116" w:rsidRDefault="00C834F1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A55B58" w:rsidRDefault="00C834F1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Первомайское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Первомайский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834F1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C834F1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C834F1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834F1" w:rsidRDefault="00C834F1" w:rsidP="00C834F1">
      <w:pPr>
        <w:rPr>
          <w:b/>
        </w:rPr>
      </w:pPr>
      <w:r w:rsidRPr="000C20C6">
        <w:rPr>
          <w:b/>
        </w:rPr>
        <w:t>И ТАК ДАЛЕЕ…..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9</w:t>
      </w:r>
      <w:r w:rsidRPr="00143170">
        <w:rPr>
          <w:sz w:val="18"/>
        </w:rPr>
        <w:t xml:space="preserve"> 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C834F1" w:rsidRDefault="00C834F1" w:rsidP="00C834F1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C834F1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Полянское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Полянский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2C33DD" w:rsidRDefault="00C834F1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C834F1" w:rsidRPr="002C33DD" w:rsidRDefault="00C834F1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Default="00C834F1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Pr="00117A24" w:rsidRDefault="00C834F1" w:rsidP="006564B6">
            <w:pPr>
              <w:spacing w:before="120"/>
            </w:pPr>
            <w:r>
              <w:t>Сведения о кандидате</w:t>
            </w:r>
          </w:p>
          <w:p w:rsidR="00C834F1" w:rsidRPr="00C823FD" w:rsidRDefault="00C834F1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C834F1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381203" w:rsidRDefault="00C834F1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C834F1" w:rsidRPr="00047116" w:rsidRDefault="00C834F1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A55B58" w:rsidRDefault="00C834F1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Полянское сельское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Полянский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C834F1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834F1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C834F1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C834F1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834F1" w:rsidRDefault="00C834F1" w:rsidP="00C834F1">
      <w:pPr>
        <w:rPr>
          <w:b/>
        </w:rPr>
      </w:pPr>
      <w:r w:rsidRPr="000C20C6">
        <w:rPr>
          <w:b/>
        </w:rPr>
        <w:t>И ТАК ДАЛЕЕ…..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10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6564B6" w:rsidRDefault="006564B6" w:rsidP="006564B6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6564B6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Приморское городское 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третьего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2C33DD" w:rsidRDefault="006564B6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6564B6" w:rsidRPr="002C33DD" w:rsidRDefault="006564B6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Default="006564B6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Pr="00117A24" w:rsidRDefault="006564B6" w:rsidP="006564B6">
            <w:pPr>
              <w:spacing w:before="120"/>
            </w:pPr>
            <w:r>
              <w:t>Сведения о кандидате</w:t>
            </w:r>
          </w:p>
          <w:p w:rsidR="006564B6" w:rsidRPr="00C823FD" w:rsidRDefault="006564B6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6564B6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381203" w:rsidRDefault="006564B6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6564B6" w:rsidRPr="00047116" w:rsidRDefault="006564B6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A55B58" w:rsidRDefault="006564B6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Приморское городское 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третьего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6564B6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6564B6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6564B6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6564B6" w:rsidRDefault="006564B6" w:rsidP="006564B6">
      <w:pPr>
        <w:rPr>
          <w:b/>
        </w:rPr>
      </w:pPr>
      <w:r w:rsidRPr="000C20C6">
        <w:rPr>
          <w:b/>
        </w:rPr>
        <w:t>И ТАК ДАЛЕЕ…..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11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6564B6" w:rsidRDefault="006564B6" w:rsidP="006564B6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6564B6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Советское городское 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047116" w:rsidTr="006564B6"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2C33DD" w:rsidRDefault="006564B6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6564B6" w:rsidRPr="002C33DD" w:rsidRDefault="006564B6" w:rsidP="006564B6">
            <w:pPr>
              <w:jc w:val="center"/>
              <w:rPr>
                <w:i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Default="006564B6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Pr="00117A24" w:rsidRDefault="006564B6" w:rsidP="006564B6">
            <w:pPr>
              <w:spacing w:before="120"/>
            </w:pPr>
            <w:r>
              <w:t>Сведения о кандидате</w:t>
            </w:r>
          </w:p>
          <w:p w:rsidR="006564B6" w:rsidRPr="00C823FD" w:rsidRDefault="006564B6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6564B6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381203" w:rsidRDefault="006564B6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6564B6" w:rsidRPr="00047116" w:rsidRDefault="006564B6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7F280B" w:rsidTr="006564B6"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A55B58" w:rsidRDefault="006564B6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Советское городское 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6564B6" w:rsidRPr="00047116" w:rsidTr="006564B6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43579E" w:rsidTr="006564B6"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6564B6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6564B6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6564B6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6564B6" w:rsidRDefault="006564B6" w:rsidP="006564B6">
      <w:pPr>
        <w:rPr>
          <w:b/>
        </w:rPr>
      </w:pPr>
      <w:r w:rsidRPr="000C20C6">
        <w:rPr>
          <w:b/>
        </w:rPr>
        <w:t>И ТАК ДАЛЕЕ…..</w:t>
      </w:r>
    </w:p>
    <w:p w:rsidR="00974E61" w:rsidRPr="00143170" w:rsidRDefault="00974E61" w:rsidP="00974E61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12</w:t>
      </w:r>
    </w:p>
    <w:p w:rsidR="00974E61" w:rsidRPr="00143170" w:rsidRDefault="00974E61" w:rsidP="00974E61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974E61" w:rsidRDefault="00974E61" w:rsidP="00974E61">
      <w:pPr>
        <w:jc w:val="right"/>
        <w:rPr>
          <w:sz w:val="18"/>
        </w:rPr>
      </w:pPr>
      <w:r w:rsidRPr="00143170">
        <w:rPr>
          <w:sz w:val="18"/>
        </w:rPr>
        <w:t xml:space="preserve"> </w:t>
      </w:r>
      <w:r w:rsidR="003863FA">
        <w:rPr>
          <w:sz w:val="18"/>
        </w:rPr>
        <w:t>от 16.08.2024 г. № 47/609</w:t>
      </w:r>
    </w:p>
    <w:tbl>
      <w:tblPr>
        <w:tblW w:w="11558" w:type="dxa"/>
        <w:jc w:val="center"/>
        <w:tblInd w:w="-1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"/>
        <w:gridCol w:w="1709"/>
        <w:gridCol w:w="7072"/>
        <w:gridCol w:w="571"/>
        <w:gridCol w:w="1756"/>
        <w:gridCol w:w="17"/>
        <w:gridCol w:w="142"/>
      </w:tblGrid>
      <w:tr w:rsidR="00974E61" w:rsidRPr="007F280B" w:rsidTr="00974E61">
        <w:trPr>
          <w:gridAfter w:val="2"/>
          <w:wAfter w:w="159" w:type="dxa"/>
          <w:jc w:val="center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Pr="00A55B58" w:rsidRDefault="00974E61" w:rsidP="00974E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для голосования на выборах депутата совета депутатов муниципального образования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Высоцкое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Высоцкий десятимандатный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1</w:t>
            </w:r>
          </w:p>
          <w:p w:rsidR="00974E61" w:rsidRPr="007D3DEA" w:rsidRDefault="00974E61" w:rsidP="00CA01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974E61" w:rsidRPr="00047116" w:rsidTr="00974E61"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047116" w:rsidRDefault="00974E61" w:rsidP="00CA01D2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974E61" w:rsidRPr="00047116" w:rsidTr="00974E61"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974E61" w:rsidRPr="00026813" w:rsidRDefault="00974E61" w:rsidP="00CA01D2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974E61" w:rsidRPr="00D43533" w:rsidRDefault="00974E61" w:rsidP="00CA01D2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D43533">
              <w:rPr>
                <w:i/>
                <w:iCs/>
                <w:sz w:val="18"/>
                <w:szCs w:val="18"/>
              </w:rPr>
              <w:t xml:space="preserve"> Поставьте любые знаки (знак) в пустых квадратах (квадрате) справа от фамилий не более чем 10 (десяти) зарегистрированных кандидатов, в пользу которых сделан выбор. </w:t>
            </w:r>
          </w:p>
          <w:p w:rsidR="00974E61" w:rsidRPr="00026813" w:rsidRDefault="00974E61" w:rsidP="00CA01D2">
            <w:pPr>
              <w:ind w:left="157" w:right="248" w:firstLine="425"/>
              <w:jc w:val="both"/>
              <w:rPr>
                <w:sz w:val="20"/>
              </w:rPr>
            </w:pPr>
            <w:r w:rsidRPr="00D43533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10 (десяти) квадратах  либо знаки (знак) не проставлены ни в одном из квадратов считается недействительным.</w:t>
            </w:r>
            <w:r w:rsidRPr="00026813">
              <w:rPr>
                <w:i/>
                <w:iCs/>
                <w:sz w:val="20"/>
              </w:rPr>
              <w:t xml:space="preserve"> </w:t>
            </w:r>
          </w:p>
        </w:tc>
      </w:tr>
      <w:tr w:rsidR="00974E61" w:rsidRPr="00047116" w:rsidTr="00974E61"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Pr="00026813" w:rsidRDefault="00974E61" w:rsidP="00CA01D2">
            <w:pPr>
              <w:ind w:left="157" w:right="248" w:firstLine="425"/>
              <w:jc w:val="both"/>
              <w:rPr>
                <w:sz w:val="20"/>
              </w:rPr>
            </w:pPr>
            <w:r w:rsidRPr="00D43533">
              <w:rPr>
                <w:i/>
                <w:iCs/>
                <w:sz w:val="16"/>
                <w:szCs w:val="16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</w:t>
            </w:r>
            <w:r w:rsidRPr="00026813">
              <w:rPr>
                <w:i/>
                <w:iCs/>
                <w:sz w:val="20"/>
              </w:rPr>
              <w:t>.</w:t>
            </w:r>
          </w:p>
        </w:tc>
      </w:tr>
      <w:tr w:rsidR="00974E61" w:rsidRPr="00047116" w:rsidTr="00974E61"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974E61" w:rsidRPr="00C823FD" w:rsidRDefault="00974E61" w:rsidP="00CA01D2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974E61" w:rsidRPr="00047116" w:rsidTr="00974E61">
        <w:trPr>
          <w:gridBefore w:val="1"/>
          <w:wBefore w:w="291" w:type="dxa"/>
          <w:trHeight w:val="409"/>
          <w:jc w:val="center"/>
        </w:trPr>
        <w:tc>
          <w:tcPr>
            <w:tcW w:w="112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974E61" w:rsidRPr="00C823FD" w:rsidRDefault="00974E61" w:rsidP="00CA01D2">
            <w:pPr>
              <w:jc w:val="center"/>
              <w:rPr>
                <w:sz w:val="6"/>
                <w:szCs w:val="6"/>
              </w:rPr>
            </w:pPr>
          </w:p>
          <w:p w:rsidR="00974E61" w:rsidRPr="00D43533" w:rsidRDefault="00974E61" w:rsidP="00CA01D2">
            <w:pPr>
              <w:jc w:val="center"/>
              <w:rPr>
                <w:i/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В случае использования прозрачных ящиков для голосования, в целях защиты</w:t>
            </w:r>
          </w:p>
          <w:p w:rsidR="00974E61" w:rsidRPr="00D43533" w:rsidRDefault="00974E61" w:rsidP="00CA01D2">
            <w:pPr>
              <w:jc w:val="center"/>
              <w:rPr>
                <w:i/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974E61" w:rsidRPr="00C823FD" w:rsidRDefault="00974E61" w:rsidP="00CA01D2">
            <w:pPr>
              <w:jc w:val="center"/>
              <w:rPr>
                <w:sz w:val="6"/>
                <w:szCs w:val="6"/>
              </w:rPr>
            </w:pPr>
          </w:p>
        </w:tc>
      </w:tr>
      <w:tr w:rsidR="00974E61" w:rsidRPr="00047116" w:rsidTr="00974E61">
        <w:trPr>
          <w:gridBefore w:val="1"/>
          <w:gridAfter w:val="1"/>
          <w:wBefore w:w="291" w:type="dxa"/>
          <w:wAfter w:w="142" w:type="dxa"/>
          <w:trHeight w:val="944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Default="00974E61" w:rsidP="00CA01D2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974E61" w:rsidRPr="00DA73D6" w:rsidRDefault="00974E61" w:rsidP="00CA01D2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117A24" w:rsidRDefault="00974E61" w:rsidP="00CA01D2">
            <w:pPr>
              <w:spacing w:before="120"/>
              <w:jc w:val="both"/>
            </w:pPr>
            <w:r>
              <w:t>Сведения о кандидате</w:t>
            </w:r>
          </w:p>
          <w:p w:rsidR="00974E61" w:rsidRPr="00C823FD" w:rsidRDefault="00974E61" w:rsidP="00CA01D2">
            <w:pPr>
              <w:spacing w:after="120"/>
              <w:jc w:val="both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C823FD" w:rsidRDefault="00974E61" w:rsidP="00CA01D2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942"/>
            </w:tblGrid>
            <w:tr w:rsidR="00974E61" w:rsidTr="00CA01D2">
              <w:trPr>
                <w:trHeight w:val="726"/>
                <w:jc w:val="center"/>
              </w:trPr>
              <w:tc>
                <w:tcPr>
                  <w:tcW w:w="9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4E61" w:rsidRPr="00381203" w:rsidRDefault="00974E61" w:rsidP="00974E61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974E61" w:rsidRPr="00047116" w:rsidRDefault="00974E61" w:rsidP="00CA01D2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74E61" w:rsidRPr="007F280B" w:rsidTr="00974E61">
        <w:trPr>
          <w:gridAfter w:val="2"/>
          <w:wAfter w:w="159" w:type="dxa"/>
          <w:jc w:val="center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Pr="00A55B58" w:rsidRDefault="00974E61" w:rsidP="00974E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>
              <w:rPr>
                <w:b/>
                <w:sz w:val="36"/>
                <w:szCs w:val="36"/>
              </w:rPr>
              <w:t xml:space="preserve">                 </w:t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Pr="00A55B58">
              <w:rPr>
                <w:b/>
                <w:sz w:val="20"/>
              </w:rPr>
              <w:t>для голосования на выборах депутата совета депутатов муниципального образования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Высоцкое городское поселение</w:t>
            </w:r>
            <w:r w:rsidRPr="00A55B58">
              <w:rPr>
                <w:b/>
                <w:sz w:val="20"/>
              </w:rPr>
              <w:t xml:space="preserve">" Выборгского района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Высоцкий десятимандатный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1</w:t>
            </w:r>
          </w:p>
          <w:p w:rsidR="00974E61" w:rsidRPr="007D3DEA" w:rsidRDefault="00974E61" w:rsidP="00CA01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974E61" w:rsidRPr="00047116" w:rsidTr="00974E61">
        <w:trPr>
          <w:gridBefore w:val="1"/>
          <w:gridAfter w:val="1"/>
          <w:wBefore w:w="291" w:type="dxa"/>
          <w:wAfter w:w="142" w:type="dxa"/>
          <w:jc w:val="center"/>
        </w:trPr>
        <w:tc>
          <w:tcPr>
            <w:tcW w:w="111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047116" w:rsidRDefault="00974E61" w:rsidP="00CA01D2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974E61" w:rsidRPr="00047116" w:rsidTr="00974E61">
        <w:trPr>
          <w:gridBefore w:val="1"/>
          <w:gridAfter w:val="1"/>
          <w:wBefore w:w="291" w:type="dxa"/>
          <w:wAfter w:w="142" w:type="dxa"/>
          <w:jc w:val="center"/>
        </w:trPr>
        <w:tc>
          <w:tcPr>
            <w:tcW w:w="1112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974E61" w:rsidRPr="00026813" w:rsidRDefault="00974E61" w:rsidP="00CA01D2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974E61" w:rsidRPr="00D43533" w:rsidRDefault="00974E61" w:rsidP="00CA01D2">
            <w:pPr>
              <w:ind w:left="157" w:right="248" w:firstLine="425"/>
              <w:jc w:val="both"/>
              <w:rPr>
                <w:sz w:val="16"/>
                <w:szCs w:val="16"/>
              </w:rPr>
            </w:pPr>
            <w:r w:rsidRPr="00026813">
              <w:rPr>
                <w:i/>
                <w:iCs/>
                <w:sz w:val="20"/>
              </w:rPr>
              <w:t xml:space="preserve"> </w:t>
            </w:r>
            <w:r w:rsidRPr="00D43533">
              <w:rPr>
                <w:i/>
                <w:iCs/>
                <w:sz w:val="16"/>
                <w:szCs w:val="16"/>
              </w:rPr>
              <w:t>Поставьте любые знаки (знак) в пустых квадратах (квадрате) справа от фамилий не более чем 10 (десяти) зарегистрированных кандидатов, в пользу которых сделан выбор. Избирательный бюллетень, в котором любые знаки проставлены более чем в</w:t>
            </w:r>
            <w:r w:rsidRPr="00A922FA">
              <w:rPr>
                <w:i/>
                <w:iCs/>
                <w:sz w:val="16"/>
                <w:szCs w:val="16"/>
              </w:rPr>
              <w:t xml:space="preserve"> </w:t>
            </w:r>
            <w:r w:rsidRPr="00D43533">
              <w:rPr>
                <w:i/>
                <w:iCs/>
                <w:sz w:val="16"/>
                <w:szCs w:val="16"/>
              </w:rPr>
              <w:t>10 (</w:t>
            </w:r>
            <w:proofErr w:type="gramStart"/>
            <w:r w:rsidRPr="00D43533">
              <w:rPr>
                <w:i/>
                <w:iCs/>
                <w:sz w:val="16"/>
                <w:szCs w:val="16"/>
                <w:lang w:val="en-US"/>
              </w:rPr>
              <w:t>l</w:t>
            </w:r>
            <w:proofErr w:type="gramEnd"/>
            <w:r w:rsidRPr="00D43533">
              <w:rPr>
                <w:i/>
                <w:iCs/>
                <w:sz w:val="16"/>
                <w:szCs w:val="16"/>
              </w:rPr>
              <w:t xml:space="preserve">десяти) квадратах  либо знаки (знак) не проставлены ни в одном из квадратов считается недействительным. </w:t>
            </w:r>
          </w:p>
        </w:tc>
      </w:tr>
      <w:tr w:rsidR="00974E61" w:rsidRPr="00047116" w:rsidTr="00974E61">
        <w:trPr>
          <w:gridBefore w:val="1"/>
          <w:gridAfter w:val="1"/>
          <w:wBefore w:w="291" w:type="dxa"/>
          <w:wAfter w:w="142" w:type="dxa"/>
          <w:jc w:val="center"/>
        </w:trPr>
        <w:tc>
          <w:tcPr>
            <w:tcW w:w="111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74E61" w:rsidRPr="00D43533" w:rsidRDefault="00974E61" w:rsidP="00CA01D2">
            <w:pPr>
              <w:ind w:left="157" w:right="248" w:firstLine="425"/>
              <w:jc w:val="both"/>
              <w:rPr>
                <w:sz w:val="16"/>
                <w:szCs w:val="16"/>
              </w:rPr>
            </w:pPr>
            <w:r w:rsidRPr="00D43533">
              <w:rPr>
                <w:i/>
                <w:iCs/>
                <w:sz w:val="16"/>
                <w:szCs w:val="16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74E61" w:rsidRPr="0043579E" w:rsidTr="00974E61">
        <w:trPr>
          <w:gridBefore w:val="1"/>
          <w:gridAfter w:val="1"/>
          <w:wBefore w:w="291" w:type="dxa"/>
          <w:wAfter w:w="142" w:type="dxa"/>
          <w:trHeight w:val="409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D43533" w:rsidRDefault="00974E61" w:rsidP="00CA01D2">
            <w:pPr>
              <w:jc w:val="center"/>
              <w:rPr>
                <w:i/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В случае использования прозрачных ящиков для голосования, в целях защиты</w:t>
            </w:r>
          </w:p>
          <w:p w:rsidR="00974E61" w:rsidRPr="00D43533" w:rsidRDefault="00974E61" w:rsidP="00CA01D2">
            <w:pPr>
              <w:jc w:val="center"/>
              <w:rPr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тайны голосования избирателя, избирательный бюллетень складывается лицевой стороной внутрь</w:t>
            </w: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Фамилия</w:t>
            </w:r>
          </w:p>
          <w:p w:rsidR="00974E61" w:rsidRPr="002A72D1" w:rsidRDefault="00974E61" w:rsidP="00CA01D2">
            <w:pPr>
              <w:rPr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974E6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74E61" w:rsidRPr="00143170" w:rsidRDefault="00974E61" w:rsidP="003C7B59">
      <w:pPr>
        <w:rPr>
          <w:sz w:val="25"/>
          <w:szCs w:val="25"/>
        </w:rPr>
      </w:pPr>
    </w:p>
    <w:sectPr w:rsidR="00974E61" w:rsidRPr="00143170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05A3"/>
    <w:multiLevelType w:val="hybridMultilevel"/>
    <w:tmpl w:val="68807ABC"/>
    <w:lvl w:ilvl="0" w:tplc="DCC28C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0661C3"/>
    <w:rsid w:val="00111A44"/>
    <w:rsid w:val="00143170"/>
    <w:rsid w:val="00151252"/>
    <w:rsid w:val="00165B34"/>
    <w:rsid w:val="001769E1"/>
    <w:rsid w:val="00182BAC"/>
    <w:rsid w:val="001B7183"/>
    <w:rsid w:val="001F0BB1"/>
    <w:rsid w:val="00266546"/>
    <w:rsid w:val="002B141F"/>
    <w:rsid w:val="0037092E"/>
    <w:rsid w:val="003863FA"/>
    <w:rsid w:val="003C7B59"/>
    <w:rsid w:val="00460264"/>
    <w:rsid w:val="0046327E"/>
    <w:rsid w:val="0051173C"/>
    <w:rsid w:val="00584EA3"/>
    <w:rsid w:val="006564B6"/>
    <w:rsid w:val="006A419A"/>
    <w:rsid w:val="006A5887"/>
    <w:rsid w:val="006B00DF"/>
    <w:rsid w:val="006E710D"/>
    <w:rsid w:val="00905063"/>
    <w:rsid w:val="009148EB"/>
    <w:rsid w:val="00974E61"/>
    <w:rsid w:val="00AB0F90"/>
    <w:rsid w:val="00AB37CC"/>
    <w:rsid w:val="00AB4142"/>
    <w:rsid w:val="00BB31EC"/>
    <w:rsid w:val="00BF61C3"/>
    <w:rsid w:val="00C834F1"/>
    <w:rsid w:val="00CD3D04"/>
    <w:rsid w:val="00D2461D"/>
    <w:rsid w:val="00DB6C5E"/>
    <w:rsid w:val="00DF1C47"/>
    <w:rsid w:val="00EA0584"/>
    <w:rsid w:val="00F42B3C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18</cp:revision>
  <cp:lastPrinted>2024-08-20T06:12:00Z</cp:lastPrinted>
  <dcterms:created xsi:type="dcterms:W3CDTF">2024-07-11T12:36:00Z</dcterms:created>
  <dcterms:modified xsi:type="dcterms:W3CDTF">2024-08-20T06:13:00Z</dcterms:modified>
</cp:coreProperties>
</file>